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AC0" w:rsidRDefault="002C4AC0" w:rsidP="003164F4">
      <w:pPr>
        <w:shd w:val="clear" w:color="auto" w:fill="FFFFFF"/>
        <w:spacing w:before="538"/>
        <w:ind w:left="2179"/>
      </w:pPr>
      <w:r>
        <w:rPr>
          <w:color w:val="212121"/>
          <w:spacing w:val="-6"/>
          <w:sz w:val="24"/>
          <w:szCs w:val="24"/>
          <w:lang w:val="uk-UA" w:eastAsia="uk-UA"/>
        </w:rPr>
        <w:t xml:space="preserve">ТЕМА З..     </w:t>
      </w:r>
      <w:r>
        <w:rPr>
          <w:b/>
          <w:bCs/>
          <w:color w:val="212121"/>
          <w:spacing w:val="-6"/>
          <w:sz w:val="24"/>
          <w:szCs w:val="24"/>
          <w:lang w:val="uk-UA" w:eastAsia="uk-UA"/>
        </w:rPr>
        <w:t>Класифікація в страхуванні</w:t>
      </w:r>
    </w:p>
    <w:p w:rsidR="002C4AC0" w:rsidRDefault="002C4AC0" w:rsidP="002C4AC0">
      <w:pPr>
        <w:widowControl w:val="0"/>
        <w:numPr>
          <w:ilvl w:val="0"/>
          <w:numId w:val="5"/>
        </w:numPr>
        <w:shd w:val="clear" w:color="auto" w:fill="FFFFFF"/>
        <w:tabs>
          <w:tab w:val="left" w:pos="3173"/>
        </w:tabs>
        <w:autoSpaceDE w:val="0"/>
        <w:autoSpaceDN w:val="0"/>
        <w:adjustRightInd w:val="0"/>
        <w:spacing w:before="312" w:after="0" w:line="240" w:lineRule="auto"/>
        <w:ind w:left="2174"/>
        <w:rPr>
          <w:b/>
          <w:bCs/>
          <w:color w:val="212121"/>
          <w:spacing w:val="-24"/>
          <w:sz w:val="24"/>
          <w:szCs w:val="24"/>
        </w:rPr>
      </w:pPr>
      <w:r>
        <w:rPr>
          <w:b/>
          <w:bCs/>
          <w:color w:val="212121"/>
          <w:spacing w:val="1"/>
          <w:sz w:val="24"/>
          <w:szCs w:val="24"/>
          <w:lang w:val="uk-UA" w:eastAsia="uk-UA"/>
        </w:rPr>
        <w:t>Поняття і основні критерії класифікації в страхуванні</w:t>
      </w:r>
    </w:p>
    <w:p w:rsidR="002C4AC0" w:rsidRDefault="002C4AC0" w:rsidP="002C4AC0">
      <w:pPr>
        <w:widowControl w:val="0"/>
        <w:numPr>
          <w:ilvl w:val="0"/>
          <w:numId w:val="5"/>
        </w:numPr>
        <w:shd w:val="clear" w:color="auto" w:fill="FFFFFF"/>
        <w:tabs>
          <w:tab w:val="left" w:pos="3173"/>
        </w:tabs>
        <w:autoSpaceDE w:val="0"/>
        <w:autoSpaceDN w:val="0"/>
        <w:adjustRightInd w:val="0"/>
        <w:spacing w:before="5" w:after="0" w:line="240" w:lineRule="auto"/>
        <w:ind w:left="2174"/>
        <w:rPr>
          <w:b/>
          <w:bCs/>
          <w:color w:val="212121"/>
          <w:spacing w:val="-14"/>
          <w:sz w:val="24"/>
          <w:szCs w:val="24"/>
        </w:rPr>
      </w:pPr>
      <w:r>
        <w:rPr>
          <w:b/>
          <w:bCs/>
          <w:color w:val="212121"/>
          <w:sz w:val="24"/>
          <w:szCs w:val="24"/>
          <w:lang w:val="uk-UA" w:eastAsia="uk-UA"/>
        </w:rPr>
        <w:t>Види і форми страхування</w:t>
      </w:r>
    </w:p>
    <w:p w:rsidR="002C4AC0" w:rsidRPr="002C4AC0" w:rsidRDefault="002C4AC0" w:rsidP="003164F4">
      <w:pPr>
        <w:shd w:val="clear" w:color="auto" w:fill="FFFFFF"/>
        <w:spacing w:before="278" w:line="288" w:lineRule="exact"/>
        <w:ind w:left="24" w:right="10" w:firstLine="710"/>
        <w:jc w:val="both"/>
        <w:rPr>
          <w:lang w:val="uk-UA"/>
        </w:rPr>
      </w:pPr>
      <w:r>
        <w:rPr>
          <w:color w:val="212121"/>
          <w:spacing w:val="4"/>
          <w:sz w:val="24"/>
          <w:szCs w:val="24"/>
          <w:lang w:val="uk-UA" w:eastAsia="uk-UA"/>
        </w:rPr>
        <w:t xml:space="preserve">Під класифікацією розуміють ієрархічну систему взаємозв'язаних ланок. </w:t>
      </w:r>
      <w:r>
        <w:rPr>
          <w:color w:val="212121"/>
          <w:sz w:val="24"/>
          <w:szCs w:val="24"/>
          <w:lang w:val="uk-UA" w:eastAsia="uk-UA"/>
        </w:rPr>
        <w:t>Класифікація страхування є науковою системою ділення страхування на сфери діяльності, галузями, підгалузями, видами і формами.</w:t>
      </w:r>
    </w:p>
    <w:p w:rsidR="002C4AC0" w:rsidRDefault="002C4AC0" w:rsidP="003164F4">
      <w:pPr>
        <w:shd w:val="clear" w:color="auto" w:fill="FFFFFF"/>
        <w:spacing w:line="288" w:lineRule="exact"/>
        <w:ind w:left="734"/>
      </w:pPr>
      <w:r>
        <w:rPr>
          <w:color w:val="212121"/>
          <w:sz w:val="24"/>
          <w:szCs w:val="24"/>
          <w:lang w:val="uk-UA" w:eastAsia="uk-UA"/>
        </w:rPr>
        <w:t>У основу класифікації страхування покладено два критерії:</w:t>
      </w:r>
    </w:p>
    <w:p w:rsidR="002C4AC0" w:rsidRDefault="002C4AC0" w:rsidP="002C4AC0">
      <w:pPr>
        <w:widowControl w:val="0"/>
        <w:numPr>
          <w:ilvl w:val="0"/>
          <w:numId w:val="2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10" w:after="0" w:line="288" w:lineRule="exact"/>
        <w:ind w:left="1099"/>
        <w:rPr>
          <w:color w:val="212121"/>
          <w:sz w:val="24"/>
          <w:szCs w:val="24"/>
        </w:rPr>
      </w:pPr>
      <w:r>
        <w:rPr>
          <w:color w:val="212121"/>
          <w:sz w:val="24"/>
          <w:szCs w:val="24"/>
          <w:lang w:val="uk-UA" w:eastAsia="uk-UA"/>
        </w:rPr>
        <w:t>відмінності в об'єктах страхування;</w:t>
      </w:r>
    </w:p>
    <w:p w:rsidR="002C4AC0" w:rsidRDefault="002C4AC0" w:rsidP="002C4AC0">
      <w:pPr>
        <w:widowControl w:val="0"/>
        <w:numPr>
          <w:ilvl w:val="0"/>
          <w:numId w:val="2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10" w:after="0" w:line="288" w:lineRule="exact"/>
        <w:ind w:left="1099"/>
        <w:rPr>
          <w:color w:val="212121"/>
          <w:sz w:val="24"/>
          <w:szCs w:val="24"/>
        </w:rPr>
      </w:pPr>
      <w:r>
        <w:rPr>
          <w:color w:val="212121"/>
          <w:sz w:val="24"/>
          <w:szCs w:val="24"/>
          <w:lang w:val="uk-UA" w:eastAsia="uk-UA"/>
        </w:rPr>
        <w:t>відмінності в об'ємах страхової відповідальності.</w:t>
      </w:r>
    </w:p>
    <w:p w:rsidR="002C4AC0" w:rsidRDefault="002C4AC0" w:rsidP="003164F4">
      <w:pPr>
        <w:shd w:val="clear" w:color="auto" w:fill="FFFFFF"/>
        <w:spacing w:line="288" w:lineRule="exact"/>
        <w:ind w:left="34" w:right="10" w:firstLine="701"/>
        <w:jc w:val="both"/>
      </w:pPr>
      <w:r>
        <w:rPr>
          <w:color w:val="212121"/>
          <w:spacing w:val="2"/>
          <w:sz w:val="24"/>
          <w:szCs w:val="24"/>
          <w:lang w:val="uk-UA" w:eastAsia="uk-UA"/>
        </w:rPr>
        <w:t xml:space="preserve">Класифікація по об'єктах страхування </w:t>
      </w:r>
      <w:r>
        <w:rPr>
          <w:color w:val="212121"/>
          <w:spacing w:val="2"/>
          <w:sz w:val="24"/>
          <w:szCs w:val="24"/>
          <w:lang w:eastAsia="uk-UA"/>
        </w:rPr>
        <w:t>-это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 ієрархічна система ділення страхування </w:t>
      </w:r>
      <w:r>
        <w:rPr>
          <w:color w:val="212121"/>
          <w:sz w:val="24"/>
          <w:szCs w:val="24"/>
          <w:lang w:val="uk-UA" w:eastAsia="uk-UA"/>
        </w:rPr>
        <w:t>по галузях, підгалузях і видах, які є ланками класифікації.</w:t>
      </w:r>
    </w:p>
    <w:p w:rsidR="002C4AC0" w:rsidRDefault="002C4AC0" w:rsidP="003164F4">
      <w:pPr>
        <w:shd w:val="clear" w:color="auto" w:fill="FFFFFF"/>
        <w:spacing w:line="288" w:lineRule="exact"/>
        <w:ind w:left="34" w:firstLine="706"/>
        <w:jc w:val="both"/>
      </w:pPr>
      <w:r>
        <w:rPr>
          <w:color w:val="212121"/>
          <w:spacing w:val="1"/>
          <w:sz w:val="24"/>
          <w:szCs w:val="24"/>
          <w:lang w:val="uk-UA" w:eastAsia="uk-UA"/>
        </w:rPr>
        <w:t xml:space="preserve">У основі ділення страхування на галузі лежать принципові відмінності в об'єктах </w:t>
      </w:r>
      <w:r>
        <w:rPr>
          <w:color w:val="212121"/>
          <w:sz w:val="24"/>
          <w:szCs w:val="24"/>
          <w:lang w:val="uk-UA" w:eastAsia="uk-UA"/>
        </w:rPr>
        <w:t xml:space="preserve">страхування. Тому всю сукупність страхових відносин можна підрозділити </w:t>
      </w:r>
      <w:r>
        <w:rPr>
          <w:color w:val="000000"/>
          <w:sz w:val="24"/>
          <w:szCs w:val="24"/>
          <w:lang w:val="uk-UA" w:eastAsia="uk-UA"/>
        </w:rPr>
        <w:t>:</w:t>
      </w:r>
    </w:p>
    <w:p w:rsidR="002C4AC0" w:rsidRDefault="002C4AC0" w:rsidP="003164F4">
      <w:pPr>
        <w:shd w:val="clear" w:color="auto" w:fill="FFFFFF"/>
        <w:spacing w:line="288" w:lineRule="exact"/>
        <w:ind w:left="768"/>
        <w:rPr>
          <w:color w:val="212121"/>
          <w:spacing w:val="1"/>
          <w:sz w:val="24"/>
          <w:szCs w:val="24"/>
        </w:rPr>
      </w:pPr>
      <w:r>
        <w:rPr>
          <w:color w:val="212121"/>
          <w:spacing w:val="1"/>
          <w:sz w:val="24"/>
          <w:szCs w:val="24"/>
          <w:lang w:val="uk-UA" w:eastAsia="uk-UA"/>
        </w:rPr>
        <w:t>1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. </w:t>
      </w:r>
      <w:r>
        <w:rPr>
          <w:color w:val="212121"/>
          <w:spacing w:val="1"/>
          <w:sz w:val="24"/>
          <w:szCs w:val="24"/>
          <w:lang w:val="uk-UA" w:eastAsia="uk-UA"/>
        </w:rPr>
        <w:t>на відносини з приводу майнового страхування;</w:t>
      </w:r>
      <w:r>
        <w:rPr>
          <w:color w:val="212121"/>
          <w:spacing w:val="1"/>
          <w:sz w:val="24"/>
          <w:szCs w:val="24"/>
          <w:lang w:val="uk-UA" w:eastAsia="uk-UA"/>
        </w:rPr>
        <w:br/>
      </w:r>
    </w:p>
    <w:p w:rsidR="002C4AC0" w:rsidRDefault="002C4AC0" w:rsidP="002C4AC0">
      <w:pPr>
        <w:widowControl w:val="0"/>
        <w:numPr>
          <w:ilvl w:val="0"/>
          <w:numId w:val="6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283" w:lineRule="exact"/>
        <w:ind w:left="773"/>
        <w:rPr>
          <w:color w:val="000000"/>
          <w:spacing w:val="-17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на відносини з приводу страхування рівня життя;</w:t>
      </w:r>
    </w:p>
    <w:p w:rsidR="002C4AC0" w:rsidRDefault="002C4AC0" w:rsidP="002C4AC0">
      <w:pPr>
        <w:widowControl w:val="0"/>
        <w:numPr>
          <w:ilvl w:val="0"/>
          <w:numId w:val="6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283" w:lineRule="exact"/>
        <w:ind w:left="773"/>
        <w:rPr>
          <w:color w:val="000000"/>
          <w:spacing w:val="-14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на відносини з приводу страхування відповідальності;</w:t>
      </w:r>
    </w:p>
    <w:p w:rsidR="002C4AC0" w:rsidRDefault="002C4AC0" w:rsidP="002E2C35">
      <w:pPr>
        <w:shd w:val="clear" w:color="auto" w:fill="FFFFFF"/>
        <w:tabs>
          <w:tab w:val="left" w:pos="1022"/>
        </w:tabs>
        <w:spacing w:line="283" w:lineRule="exact"/>
        <w:ind w:left="710"/>
      </w:pPr>
      <w:r>
        <w:rPr>
          <w:color w:val="000000"/>
          <w:spacing w:val="-11"/>
          <w:sz w:val="24"/>
          <w:szCs w:val="24"/>
          <w:lang w:val="uk-UA" w:eastAsia="uk-UA"/>
        </w:rPr>
        <w:t>4.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1"/>
          <w:sz w:val="24"/>
          <w:szCs w:val="24"/>
          <w:lang w:val="uk-UA" w:eastAsia="uk-UA"/>
        </w:rPr>
        <w:t>на відносини з приводу страхування підприємницьких рисок.</w:t>
      </w:r>
      <w:r>
        <w:rPr>
          <w:color w:val="000000"/>
          <w:spacing w:val="1"/>
          <w:sz w:val="24"/>
          <w:szCs w:val="24"/>
          <w:lang w:val="uk-UA" w:eastAsia="uk-UA"/>
        </w:rPr>
        <w:br/>
      </w:r>
      <w:r>
        <w:rPr>
          <w:color w:val="000000"/>
          <w:spacing w:val="3"/>
          <w:sz w:val="24"/>
          <w:szCs w:val="24"/>
          <w:lang w:val="uk-UA" w:eastAsia="uk-UA"/>
        </w:rPr>
        <w:t xml:space="preserve">Майнове страхування    залежно від </w:t>
      </w:r>
      <w:r>
        <w:rPr>
          <w:b/>
          <w:bCs/>
          <w:color w:val="000000"/>
          <w:spacing w:val="3"/>
          <w:sz w:val="24"/>
          <w:szCs w:val="24"/>
          <w:lang w:val="uk-UA" w:eastAsia="uk-UA"/>
        </w:rPr>
        <w:t xml:space="preserve">категорій страхувальників       </w:t>
      </w:r>
      <w:r>
        <w:rPr>
          <w:color w:val="000000"/>
          <w:spacing w:val="3"/>
          <w:sz w:val="24"/>
          <w:szCs w:val="24"/>
          <w:lang w:val="uk-UA" w:eastAsia="uk-UA"/>
        </w:rPr>
        <w:t>включає</w:t>
      </w:r>
    </w:p>
    <w:p w:rsidR="002C4AC0" w:rsidRDefault="002C4AC0" w:rsidP="002E2C35">
      <w:pPr>
        <w:shd w:val="clear" w:color="auto" w:fill="FFFFFF"/>
        <w:spacing w:line="283" w:lineRule="exact"/>
        <w:ind w:left="72"/>
      </w:pPr>
      <w:r>
        <w:rPr>
          <w:color w:val="000000"/>
          <w:sz w:val="24"/>
          <w:szCs w:val="24"/>
          <w:lang w:val="uk-UA" w:eastAsia="uk-UA"/>
        </w:rPr>
        <w:t xml:space="preserve">підгалузі .на страхування майна організацій і майна громадян тобто </w:t>
      </w:r>
      <w:r>
        <w:rPr>
          <w:color w:val="000000"/>
          <w:sz w:val="24"/>
          <w:szCs w:val="24"/>
          <w:lang w:eastAsia="uk-UA"/>
        </w:rPr>
        <w:t>гос</w:t>
      </w:r>
      <w:r>
        <w:rPr>
          <w:color w:val="000000"/>
          <w:sz w:val="24"/>
          <w:szCs w:val="24"/>
          <w:lang w:val="uk-UA" w:eastAsia="uk-UA"/>
        </w:rPr>
        <w:t xml:space="preserve">. і </w:t>
      </w:r>
      <w:r>
        <w:rPr>
          <w:color w:val="000000"/>
          <w:sz w:val="24"/>
          <w:szCs w:val="24"/>
          <w:lang w:eastAsia="uk-UA"/>
        </w:rPr>
        <w:t>негос</w:t>
      </w:r>
      <w:r>
        <w:rPr>
          <w:color w:val="000000"/>
          <w:sz w:val="24"/>
          <w:szCs w:val="24"/>
          <w:lang w:val="uk-UA" w:eastAsia="uk-UA"/>
        </w:rPr>
        <w:t xml:space="preserve"> </w:t>
      </w:r>
      <w:r>
        <w:rPr>
          <w:color w:val="000000"/>
          <w:sz w:val="24"/>
          <w:szCs w:val="24"/>
          <w:lang w:eastAsia="uk-UA"/>
        </w:rPr>
        <w:t>стр-е</w:t>
      </w:r>
      <w:r>
        <w:rPr>
          <w:color w:val="000000"/>
          <w:sz w:val="24"/>
          <w:szCs w:val="24"/>
          <w:lang w:val="uk-UA" w:eastAsia="uk-UA"/>
        </w:rPr>
        <w:t xml:space="preserve">.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а також, </w:t>
      </w:r>
      <w:r>
        <w:rPr>
          <w:b/>
          <w:bCs/>
          <w:color w:val="000000"/>
          <w:spacing w:val="-1"/>
          <w:sz w:val="24"/>
          <w:szCs w:val="24"/>
          <w:lang w:val="uk-UA" w:eastAsia="uk-UA"/>
        </w:rPr>
        <w:t xml:space="preserve">залежно від форм власності: </w:t>
      </w:r>
      <w:r>
        <w:rPr>
          <w:color w:val="000000"/>
          <w:spacing w:val="-1"/>
          <w:sz w:val="24"/>
          <w:szCs w:val="24"/>
          <w:lang w:val="uk-UA" w:eastAsia="uk-UA"/>
        </w:rPr>
        <w:t>виділяються підгалузі:</w:t>
      </w:r>
    </w:p>
    <w:p w:rsidR="002C4AC0" w:rsidRDefault="002C4AC0" w:rsidP="002E2C35">
      <w:pPr>
        <w:shd w:val="clear" w:color="auto" w:fill="FFFFFF"/>
        <w:spacing w:before="5" w:line="283" w:lineRule="exact"/>
        <w:ind w:right="24" w:firstLine="130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>страхування державного майна і колективного майна (</w:t>
      </w:r>
      <w:r>
        <w:rPr>
          <w:color w:val="000000"/>
          <w:spacing w:val="-1"/>
          <w:sz w:val="24"/>
          <w:szCs w:val="24"/>
          <w:lang w:eastAsia="uk-UA"/>
        </w:rPr>
        <w:t>хоз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1"/>
          <w:sz w:val="24"/>
          <w:szCs w:val="24"/>
          <w:lang w:eastAsia="uk-UA"/>
        </w:rPr>
        <w:t>общ-в</w:t>
      </w:r>
      <w:r>
        <w:rPr>
          <w:color w:val="000000"/>
          <w:spacing w:val="-1"/>
          <w:sz w:val="24"/>
          <w:szCs w:val="24"/>
          <w:lang w:val="uk-UA" w:eastAsia="uk-UA"/>
        </w:rPr>
        <w:t>, кооперативів і так далі і приватного майна.</w:t>
      </w:r>
    </w:p>
    <w:p w:rsidR="002C4AC0" w:rsidRDefault="002C4AC0" w:rsidP="002E2C35">
      <w:pPr>
        <w:shd w:val="clear" w:color="auto" w:fill="FFFFFF"/>
        <w:spacing w:line="283" w:lineRule="exact"/>
        <w:ind w:left="10" w:right="14" w:firstLine="715"/>
        <w:jc w:val="both"/>
      </w:pPr>
      <w:r>
        <w:rPr>
          <w:b/>
          <w:bCs/>
          <w:color w:val="000000"/>
          <w:sz w:val="24"/>
          <w:szCs w:val="24"/>
          <w:lang w:val="uk-UA" w:eastAsia="uk-UA"/>
        </w:rPr>
        <w:t xml:space="preserve">Страхування рівня життя </w:t>
      </w:r>
      <w:r>
        <w:rPr>
          <w:color w:val="000000"/>
          <w:sz w:val="24"/>
          <w:szCs w:val="24"/>
          <w:lang w:val="uk-UA" w:eastAsia="uk-UA"/>
        </w:rPr>
        <w:t xml:space="preserve">ділиться на соціальне страхування(обов'язкове і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добровільне) працівників </w:t>
      </w:r>
      <w:r>
        <w:rPr>
          <w:color w:val="000000"/>
          <w:spacing w:val="1"/>
          <w:sz w:val="24"/>
          <w:szCs w:val="24"/>
          <w:lang w:eastAsia="uk-UA"/>
        </w:rPr>
        <w:t>гос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. і </w:t>
      </w:r>
      <w:r>
        <w:rPr>
          <w:color w:val="000000"/>
          <w:spacing w:val="1"/>
          <w:sz w:val="24"/>
          <w:szCs w:val="24"/>
          <w:lang w:eastAsia="uk-UA"/>
        </w:rPr>
        <w:t>негос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секторів економіки, і особисте страхування(обов'язкове і </w:t>
      </w:r>
      <w:r>
        <w:rPr>
          <w:color w:val="000000"/>
          <w:spacing w:val="-1"/>
          <w:sz w:val="24"/>
          <w:szCs w:val="24"/>
          <w:lang w:val="uk-UA" w:eastAsia="uk-UA"/>
        </w:rPr>
        <w:t>добровільне).</w:t>
      </w:r>
    </w:p>
    <w:p w:rsidR="002C4AC0" w:rsidRDefault="002C4AC0" w:rsidP="002E2C35">
      <w:pPr>
        <w:shd w:val="clear" w:color="auto" w:fill="FFFFFF"/>
        <w:spacing w:line="283" w:lineRule="exact"/>
        <w:ind w:left="10" w:right="19" w:firstLine="710"/>
        <w:jc w:val="both"/>
      </w:pPr>
      <w:r>
        <w:rPr>
          <w:b/>
          <w:bCs/>
          <w:color w:val="000000"/>
          <w:spacing w:val="-1"/>
          <w:sz w:val="24"/>
          <w:szCs w:val="24"/>
          <w:lang w:val="uk-UA" w:eastAsia="uk-UA"/>
        </w:rPr>
        <w:t xml:space="preserve">Страхування відповідальності </w:t>
      </w:r>
      <w:r>
        <w:rPr>
          <w:color w:val="000000"/>
          <w:spacing w:val="-1"/>
          <w:sz w:val="24"/>
          <w:szCs w:val="24"/>
          <w:lang w:val="uk-UA" w:eastAsia="uk-UA"/>
        </w:rPr>
        <w:t>ділиться на такі підгалузі : страхування заборгованості і страхування на випадок відшкодування шкоди.</w:t>
      </w:r>
    </w:p>
    <w:p w:rsidR="002C4AC0" w:rsidRDefault="002C4AC0" w:rsidP="002E2C35">
      <w:pPr>
        <w:shd w:val="clear" w:color="auto" w:fill="FFFFFF"/>
        <w:spacing w:line="283" w:lineRule="exact"/>
        <w:ind w:left="5" w:right="10"/>
        <w:jc w:val="both"/>
      </w:pPr>
      <w:r>
        <w:rPr>
          <w:color w:val="000000"/>
          <w:spacing w:val="6"/>
          <w:sz w:val="24"/>
          <w:szCs w:val="24"/>
          <w:lang w:val="uk-UA" w:eastAsia="uk-UA"/>
        </w:rPr>
        <w:t xml:space="preserve">Страхування відповідальності - це галузь страхування, де об'єктом страхування </w:t>
      </w:r>
      <w:r>
        <w:rPr>
          <w:color w:val="000000"/>
          <w:spacing w:val="6"/>
          <w:sz w:val="24"/>
          <w:szCs w:val="24"/>
          <w:lang w:eastAsia="uk-UA"/>
        </w:rPr>
        <w:t>явл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 </w:t>
      </w:r>
      <w:r>
        <w:rPr>
          <w:color w:val="000000"/>
          <w:sz w:val="24"/>
          <w:szCs w:val="24"/>
          <w:lang w:val="uk-UA" w:eastAsia="uk-UA"/>
        </w:rPr>
        <w:t xml:space="preserve">відповідальність перед третіми особами, яким може бути нанесений збиток в результаті яких-небудь </w:t>
      </w:r>
      <w:r>
        <w:rPr>
          <w:color w:val="000000"/>
          <w:spacing w:val="-1"/>
          <w:sz w:val="24"/>
          <w:szCs w:val="24"/>
          <w:lang w:val="uk-UA" w:eastAsia="uk-UA"/>
        </w:rPr>
        <w:t>дій або бездіяльності страхувальника.</w:t>
      </w:r>
    </w:p>
    <w:p w:rsidR="002C4AC0" w:rsidRDefault="002C4AC0" w:rsidP="002E2C35">
      <w:pPr>
        <w:shd w:val="clear" w:color="auto" w:fill="FFFFFF"/>
        <w:spacing w:line="283" w:lineRule="exact"/>
        <w:ind w:left="19" w:right="19"/>
        <w:jc w:val="both"/>
      </w:pPr>
      <w:r>
        <w:rPr>
          <w:color w:val="000000"/>
          <w:spacing w:val="8"/>
          <w:sz w:val="24"/>
          <w:szCs w:val="24"/>
          <w:lang w:val="uk-UA" w:eastAsia="uk-UA"/>
        </w:rPr>
        <w:t xml:space="preserve">Метою даного страхування </w:t>
      </w:r>
      <w:r>
        <w:rPr>
          <w:color w:val="000000"/>
          <w:spacing w:val="8"/>
          <w:sz w:val="24"/>
          <w:szCs w:val="24"/>
          <w:lang w:eastAsia="uk-UA"/>
        </w:rPr>
        <w:t>явл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. стр.защита економічних інтересів потенційних </w:t>
      </w:r>
      <w:r>
        <w:rPr>
          <w:color w:val="000000"/>
          <w:sz w:val="24"/>
          <w:szCs w:val="24"/>
          <w:lang w:eastAsia="uk-UA"/>
        </w:rPr>
        <w:t>пострадавших</w:t>
      </w:r>
      <w:r>
        <w:rPr>
          <w:color w:val="000000"/>
          <w:sz w:val="24"/>
          <w:szCs w:val="24"/>
          <w:lang w:val="uk-UA" w:eastAsia="uk-UA"/>
        </w:rPr>
        <w:t>, яка у кожному конкретному випадку знаходить свій грошовий вираз.</w:t>
      </w:r>
    </w:p>
    <w:p w:rsidR="002C4AC0" w:rsidRDefault="002C4AC0" w:rsidP="002E2C35">
      <w:pPr>
        <w:shd w:val="clear" w:color="auto" w:fill="FFFFFF"/>
        <w:spacing w:before="5" w:line="283" w:lineRule="exact"/>
        <w:ind w:left="14" w:right="14" w:firstLine="710"/>
        <w:jc w:val="both"/>
      </w:pPr>
      <w:r>
        <w:rPr>
          <w:b/>
          <w:bCs/>
          <w:color w:val="000000"/>
          <w:sz w:val="24"/>
          <w:szCs w:val="24"/>
          <w:lang w:val="uk-UA" w:eastAsia="uk-UA"/>
        </w:rPr>
        <w:t xml:space="preserve">Страхування рисок </w:t>
      </w:r>
      <w:r>
        <w:rPr>
          <w:color w:val="000000"/>
          <w:sz w:val="24"/>
          <w:szCs w:val="24"/>
          <w:lang w:val="uk-UA" w:eastAsia="uk-UA"/>
        </w:rPr>
        <w:t xml:space="preserve">В </w:t>
      </w:r>
      <w:r>
        <w:rPr>
          <w:color w:val="000000"/>
          <w:sz w:val="24"/>
          <w:szCs w:val="24"/>
          <w:lang w:eastAsia="uk-UA"/>
        </w:rPr>
        <w:t>стр-и</w:t>
      </w:r>
      <w:r>
        <w:rPr>
          <w:color w:val="000000"/>
          <w:sz w:val="24"/>
          <w:szCs w:val="24"/>
          <w:lang w:val="uk-UA" w:eastAsia="uk-UA"/>
        </w:rPr>
        <w:t xml:space="preserve"> підприємницьких рисок виділене 2 підгалузі : </w:t>
      </w:r>
      <w:r>
        <w:rPr>
          <w:color w:val="000000"/>
          <w:sz w:val="24"/>
          <w:szCs w:val="24"/>
          <w:lang w:eastAsia="uk-UA"/>
        </w:rPr>
        <w:t>стр-е</w:t>
      </w:r>
      <w:r>
        <w:rPr>
          <w:color w:val="000000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риски прямих і непрямих втрат доходу. До перших відносяться втрати від простоїв; непрямі </w:t>
      </w:r>
      <w:r>
        <w:rPr>
          <w:color w:val="000000"/>
          <w:sz w:val="24"/>
          <w:szCs w:val="24"/>
          <w:lang w:val="uk-UA" w:eastAsia="uk-UA"/>
        </w:rPr>
        <w:t xml:space="preserve">втрати доходів визначаються нетехнологічними перервами в </w:t>
      </w:r>
      <w:r>
        <w:rPr>
          <w:color w:val="000000"/>
          <w:sz w:val="24"/>
          <w:szCs w:val="24"/>
          <w:lang w:eastAsia="uk-UA"/>
        </w:rPr>
        <w:t>пр-ве</w:t>
      </w:r>
      <w:r>
        <w:rPr>
          <w:color w:val="000000"/>
          <w:sz w:val="24"/>
          <w:szCs w:val="24"/>
          <w:lang w:val="uk-UA" w:eastAsia="uk-UA"/>
        </w:rPr>
        <w:t>, втратами доходу.</w:t>
      </w:r>
    </w:p>
    <w:p w:rsidR="002C4AC0" w:rsidRDefault="002C4AC0" w:rsidP="002E2C35">
      <w:pPr>
        <w:shd w:val="clear" w:color="auto" w:fill="FFFFFF"/>
        <w:spacing w:line="283" w:lineRule="exact"/>
        <w:ind w:left="10" w:right="14" w:firstLine="701"/>
        <w:jc w:val="both"/>
      </w:pPr>
      <w:r>
        <w:rPr>
          <w:color w:val="000000"/>
          <w:spacing w:val="6"/>
          <w:sz w:val="24"/>
          <w:szCs w:val="24"/>
          <w:lang w:val="uk-UA" w:eastAsia="uk-UA"/>
        </w:rPr>
        <w:lastRenderedPageBreak/>
        <w:t xml:space="preserve">При підписанні договору страхування страхувальник повинен мати уявлення про 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страховий тариф, який лежить в основі сплачуваних їм страхових внесків. Такий </w:t>
      </w:r>
      <w:r>
        <w:rPr>
          <w:color w:val="000000"/>
          <w:sz w:val="24"/>
          <w:szCs w:val="24"/>
          <w:lang w:val="uk-UA" w:eastAsia="uk-UA"/>
        </w:rPr>
        <w:t xml:space="preserve">прояв страхового інтересу страхувальників приводить до необхідності ділення на конкретні </w:t>
      </w:r>
      <w:r>
        <w:rPr>
          <w:color w:val="000000"/>
          <w:spacing w:val="-2"/>
          <w:sz w:val="24"/>
          <w:szCs w:val="24"/>
          <w:lang w:val="uk-UA" w:eastAsia="uk-UA"/>
        </w:rPr>
        <w:t>види страхування.</w:t>
      </w:r>
    </w:p>
    <w:p w:rsidR="002C4AC0" w:rsidRDefault="002C4AC0" w:rsidP="002E2C35">
      <w:pPr>
        <w:shd w:val="clear" w:color="auto" w:fill="FFFFFF"/>
        <w:spacing w:before="590"/>
        <w:ind w:left="2875"/>
      </w:pPr>
      <w:r>
        <w:rPr>
          <w:b/>
          <w:bCs/>
          <w:color w:val="000000"/>
          <w:spacing w:val="-1"/>
          <w:sz w:val="24"/>
          <w:szCs w:val="24"/>
          <w:lang w:val="uk-UA" w:eastAsia="uk-UA"/>
        </w:rPr>
        <w:t xml:space="preserve">2. </w:t>
      </w:r>
      <w:r>
        <w:rPr>
          <w:b/>
          <w:bCs/>
          <w:i/>
          <w:iCs/>
          <w:color w:val="000000"/>
          <w:spacing w:val="-1"/>
          <w:sz w:val="24"/>
          <w:szCs w:val="24"/>
          <w:lang w:val="uk-UA" w:eastAsia="uk-UA"/>
        </w:rPr>
        <w:t>Види і форми страхування</w:t>
      </w:r>
    </w:p>
    <w:p w:rsidR="002C4AC0" w:rsidRDefault="002C4AC0" w:rsidP="002E2C35">
      <w:pPr>
        <w:shd w:val="clear" w:color="auto" w:fill="FFFFFF"/>
        <w:spacing w:before="278" w:line="288" w:lineRule="exact"/>
        <w:ind w:left="10" w:firstLine="706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Видом   страхування    називається   страхування   конкретних    однорідних   об'єктів    в </w:t>
      </w:r>
      <w:r>
        <w:rPr>
          <w:color w:val="000000"/>
          <w:sz w:val="24"/>
          <w:szCs w:val="24"/>
          <w:lang w:val="uk-UA" w:eastAsia="uk-UA"/>
        </w:rPr>
        <w:t xml:space="preserve">певному об'ємі страхової відповідальності по відповідних тарифних ставках.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Найбільш  значним  за об'ємом  страхових  операцій </w:t>
      </w:r>
      <w:r>
        <w:rPr>
          <w:color w:val="000000"/>
          <w:spacing w:val="3"/>
          <w:sz w:val="24"/>
          <w:szCs w:val="24"/>
          <w:lang w:eastAsia="uk-UA"/>
        </w:rPr>
        <w:t>явл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.   </w:t>
      </w:r>
      <w:r>
        <w:rPr>
          <w:b/>
          <w:bCs/>
          <w:color w:val="000000"/>
          <w:spacing w:val="3"/>
          <w:sz w:val="24"/>
          <w:szCs w:val="24"/>
          <w:lang w:val="uk-UA" w:eastAsia="uk-UA"/>
        </w:rPr>
        <w:t xml:space="preserve">майнове  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страхування.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Предметом страхування в </w:t>
      </w:r>
      <w:r>
        <w:rPr>
          <w:color w:val="000000"/>
          <w:spacing w:val="2"/>
          <w:sz w:val="24"/>
          <w:szCs w:val="24"/>
          <w:lang w:eastAsia="uk-UA"/>
        </w:rPr>
        <w:t>имущ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, страхуванні </w:t>
      </w:r>
      <w:r>
        <w:rPr>
          <w:color w:val="000000"/>
          <w:spacing w:val="2"/>
          <w:sz w:val="24"/>
          <w:szCs w:val="24"/>
          <w:lang w:eastAsia="uk-UA"/>
        </w:rPr>
        <w:t>явл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. власність громадян і </w:t>
      </w:r>
      <w:r>
        <w:rPr>
          <w:color w:val="000000"/>
          <w:spacing w:val="2"/>
          <w:sz w:val="24"/>
          <w:szCs w:val="24"/>
          <w:lang w:eastAsia="uk-UA"/>
        </w:rPr>
        <w:t>предпр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., а об'єктом </w:t>
      </w:r>
      <w:r>
        <w:rPr>
          <w:color w:val="000000"/>
          <w:spacing w:val="2"/>
          <w:sz w:val="24"/>
          <w:szCs w:val="24"/>
          <w:lang w:eastAsia="uk-UA"/>
        </w:rPr>
        <w:t>-совокупность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</w:t>
      </w:r>
      <w:r>
        <w:rPr>
          <w:color w:val="000000"/>
          <w:sz w:val="24"/>
          <w:szCs w:val="24"/>
          <w:lang w:val="uk-UA" w:eastAsia="uk-UA"/>
        </w:rPr>
        <w:t xml:space="preserve">відносин з приводу можливого нанесення збитку майну. Імущ, страхування - це галузь страхування, кіт. можна розділити на наступні види: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1.стр-е майна </w:t>
      </w:r>
      <w:r>
        <w:rPr>
          <w:color w:val="000000"/>
          <w:spacing w:val="-2"/>
          <w:sz w:val="24"/>
          <w:szCs w:val="24"/>
          <w:lang w:eastAsia="uk-UA"/>
        </w:rPr>
        <w:t>предпр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, організацій, </w:t>
      </w:r>
      <w:r>
        <w:rPr>
          <w:color w:val="000000"/>
          <w:spacing w:val="-2"/>
          <w:sz w:val="24"/>
          <w:szCs w:val="24"/>
          <w:lang w:eastAsia="uk-UA"/>
        </w:rPr>
        <w:t>учрежд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. </w:t>
      </w:r>
      <w:r>
        <w:rPr>
          <w:color w:val="000000"/>
          <w:spacing w:val="-3"/>
          <w:sz w:val="24"/>
          <w:szCs w:val="24"/>
          <w:lang w:val="uk-UA" w:eastAsia="uk-UA"/>
        </w:rPr>
        <w:t xml:space="preserve">2.страх-е </w:t>
      </w:r>
      <w:r>
        <w:rPr>
          <w:color w:val="000000"/>
          <w:spacing w:val="-3"/>
          <w:sz w:val="24"/>
          <w:szCs w:val="24"/>
          <w:lang w:eastAsia="uk-UA"/>
        </w:rPr>
        <w:t>с\</w:t>
      </w:r>
      <w:r>
        <w:rPr>
          <w:color w:val="000000"/>
          <w:spacing w:val="-3"/>
          <w:sz w:val="24"/>
          <w:szCs w:val="24"/>
          <w:lang w:val="uk-UA" w:eastAsia="uk-UA"/>
        </w:rPr>
        <w:t xml:space="preserve"> х культур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З.страх-е тварин </w:t>
      </w:r>
      <w:r>
        <w:rPr>
          <w:color w:val="000000"/>
          <w:sz w:val="24"/>
          <w:szCs w:val="24"/>
          <w:lang w:val="uk-UA" w:eastAsia="uk-UA"/>
        </w:rPr>
        <w:t>4.стр-е будов</w:t>
      </w:r>
    </w:p>
    <w:p w:rsidR="002C4AC0" w:rsidRDefault="002C4AC0" w:rsidP="002E2C35">
      <w:pPr>
        <w:shd w:val="clear" w:color="auto" w:fill="FFFFFF"/>
        <w:tabs>
          <w:tab w:val="left" w:pos="5755"/>
        </w:tabs>
        <w:spacing w:line="288" w:lineRule="exact"/>
        <w:ind w:left="29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5.авиационное і космічне </w:t>
      </w:r>
      <w:r>
        <w:rPr>
          <w:color w:val="000000"/>
          <w:spacing w:val="-2"/>
          <w:sz w:val="24"/>
          <w:szCs w:val="24"/>
          <w:lang w:eastAsia="uk-UA"/>
        </w:rPr>
        <w:t>стр-е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-39"/>
          <w:sz w:val="24"/>
          <w:szCs w:val="24"/>
          <w:lang w:val="uk-UA" w:eastAsia="uk-UA"/>
        </w:rPr>
        <w:t>,.,</w:t>
      </w:r>
    </w:p>
    <w:p w:rsidR="002C4AC0" w:rsidRDefault="002C4AC0" w:rsidP="002E2C35">
      <w:pPr>
        <w:shd w:val="clear" w:color="auto" w:fill="FFFFFF"/>
        <w:spacing w:before="10" w:line="288" w:lineRule="exact"/>
        <w:ind w:left="19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б.транспортное </w:t>
      </w:r>
      <w:r>
        <w:rPr>
          <w:color w:val="000000"/>
          <w:spacing w:val="-1"/>
          <w:sz w:val="24"/>
          <w:szCs w:val="24"/>
          <w:lang w:eastAsia="uk-UA"/>
        </w:rPr>
        <w:t>страх-е</w:t>
      </w:r>
    </w:p>
    <w:p w:rsidR="002C4AC0" w:rsidRDefault="002C4AC0" w:rsidP="002E2C35">
      <w:pPr>
        <w:shd w:val="clear" w:color="auto" w:fill="FFFFFF"/>
        <w:spacing w:before="293" w:line="283" w:lineRule="exact"/>
        <w:ind w:left="10" w:right="5"/>
        <w:jc w:val="both"/>
      </w:pPr>
      <w:r>
        <w:rPr>
          <w:color w:val="000000"/>
          <w:sz w:val="24"/>
          <w:szCs w:val="24"/>
          <w:lang w:val="uk-UA" w:eastAsia="uk-UA"/>
        </w:rPr>
        <w:t xml:space="preserve">Економічна суть </w:t>
      </w:r>
      <w:r>
        <w:rPr>
          <w:b/>
          <w:bCs/>
          <w:color w:val="000000"/>
          <w:sz w:val="24"/>
          <w:szCs w:val="24"/>
          <w:lang w:val="uk-UA" w:eastAsia="uk-UA"/>
        </w:rPr>
        <w:t xml:space="preserve">особистого </w:t>
      </w:r>
      <w:r>
        <w:rPr>
          <w:color w:val="000000"/>
          <w:sz w:val="24"/>
          <w:szCs w:val="24"/>
          <w:lang w:eastAsia="uk-UA"/>
        </w:rPr>
        <w:t>стр-я</w:t>
      </w:r>
      <w:r>
        <w:rPr>
          <w:color w:val="000000"/>
          <w:sz w:val="24"/>
          <w:szCs w:val="24"/>
          <w:lang w:val="uk-UA" w:eastAsia="uk-UA"/>
        </w:rPr>
        <w:t xml:space="preserve"> це замкнутий перерозподіл стор. платежів між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учасниками особистого </w:t>
      </w:r>
      <w:r>
        <w:rPr>
          <w:color w:val="000000"/>
          <w:spacing w:val="1"/>
          <w:sz w:val="24"/>
          <w:szCs w:val="24"/>
          <w:lang w:eastAsia="uk-UA"/>
        </w:rPr>
        <w:t>страх-я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через спеціальний СФ. Особисте </w:t>
      </w:r>
      <w:r>
        <w:rPr>
          <w:color w:val="000000"/>
          <w:spacing w:val="1"/>
          <w:sz w:val="24"/>
          <w:szCs w:val="24"/>
          <w:lang w:eastAsia="uk-UA"/>
        </w:rPr>
        <w:t>стр-е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пов'язане з відтворенням робочої сили. Предметом </w:t>
      </w:r>
      <w:r>
        <w:rPr>
          <w:color w:val="000000"/>
          <w:spacing w:val="1"/>
          <w:sz w:val="24"/>
          <w:szCs w:val="24"/>
          <w:lang w:eastAsia="uk-UA"/>
        </w:rPr>
        <w:t>стр-я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1"/>
          <w:sz w:val="24"/>
          <w:szCs w:val="24"/>
          <w:lang w:eastAsia="uk-UA"/>
        </w:rPr>
        <w:t>явл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. життя, здоров'я, працездатність. При особистому </w:t>
      </w:r>
      <w:r>
        <w:rPr>
          <w:color w:val="000000"/>
          <w:spacing w:val="1"/>
          <w:sz w:val="24"/>
          <w:szCs w:val="24"/>
          <w:lang w:eastAsia="uk-UA"/>
        </w:rPr>
        <w:t>стр-и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не відбувається відшкодування мат. збитку, а надається грошова допомога. Особисте страхування </w:t>
      </w:r>
      <w:r>
        <w:rPr>
          <w:color w:val="000000"/>
          <w:spacing w:val="-2"/>
          <w:sz w:val="24"/>
          <w:szCs w:val="24"/>
          <w:lang w:val="uk-UA" w:eastAsia="uk-UA"/>
        </w:rPr>
        <w:t>ділиться на наступні види:</w:t>
      </w:r>
    </w:p>
    <w:p w:rsidR="002C4AC0" w:rsidRDefault="002C4AC0" w:rsidP="002E2C35">
      <w:pPr>
        <w:shd w:val="clear" w:color="auto" w:fill="FFFFFF"/>
        <w:spacing w:line="283" w:lineRule="exact"/>
        <w:ind w:left="408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1. </w:t>
      </w:r>
      <w:r>
        <w:rPr>
          <w:color w:val="000000"/>
          <w:spacing w:val="-1"/>
          <w:sz w:val="24"/>
          <w:szCs w:val="24"/>
          <w:lang w:eastAsia="uk-UA"/>
        </w:rPr>
        <w:t>стр-е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життя - довгострокове </w:t>
      </w:r>
      <w:r>
        <w:rPr>
          <w:color w:val="000000"/>
          <w:spacing w:val="-1"/>
          <w:sz w:val="24"/>
          <w:szCs w:val="24"/>
          <w:lang w:eastAsia="uk-UA"/>
        </w:rPr>
        <w:t>стр-е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(змішане </w:t>
      </w:r>
      <w:r>
        <w:rPr>
          <w:color w:val="000000"/>
          <w:spacing w:val="-1"/>
          <w:sz w:val="24"/>
          <w:szCs w:val="24"/>
          <w:lang w:eastAsia="uk-UA"/>
        </w:rPr>
        <w:t>стр-е</w:t>
      </w:r>
      <w:r>
        <w:rPr>
          <w:color w:val="000000"/>
          <w:spacing w:val="-1"/>
          <w:sz w:val="24"/>
          <w:szCs w:val="24"/>
          <w:lang w:val="uk-UA" w:eastAsia="uk-UA"/>
        </w:rPr>
        <w:t>)</w:t>
      </w:r>
    </w:p>
    <w:p w:rsidR="002C4AC0" w:rsidRDefault="002C4AC0" w:rsidP="002E2C35">
      <w:pPr>
        <w:shd w:val="clear" w:color="auto" w:fill="FFFFFF"/>
        <w:spacing w:before="5" w:line="283" w:lineRule="exact"/>
        <w:ind w:left="10" w:right="5"/>
        <w:jc w:val="both"/>
      </w:pPr>
      <w:r>
        <w:rPr>
          <w:color w:val="000000"/>
          <w:spacing w:val="8"/>
          <w:sz w:val="24"/>
          <w:szCs w:val="24"/>
          <w:lang w:eastAsia="uk-UA"/>
        </w:rPr>
        <w:t>стр-е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 дітей, </w:t>
      </w:r>
      <w:r>
        <w:rPr>
          <w:color w:val="000000"/>
          <w:spacing w:val="8"/>
          <w:sz w:val="24"/>
          <w:szCs w:val="24"/>
          <w:lang w:eastAsia="uk-UA"/>
        </w:rPr>
        <w:t>стр-е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 до одруження, довічне </w:t>
      </w:r>
      <w:r>
        <w:rPr>
          <w:color w:val="000000"/>
          <w:spacing w:val="8"/>
          <w:sz w:val="24"/>
          <w:szCs w:val="24"/>
          <w:lang w:eastAsia="uk-UA"/>
        </w:rPr>
        <w:t>стр-е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 на випадок смерті або втрати </w:t>
      </w:r>
      <w:r>
        <w:rPr>
          <w:color w:val="000000"/>
          <w:spacing w:val="-1"/>
          <w:sz w:val="24"/>
          <w:szCs w:val="24"/>
          <w:lang w:val="uk-UA" w:eastAsia="uk-UA"/>
        </w:rPr>
        <w:t>працездатності.</w:t>
      </w:r>
    </w:p>
    <w:p w:rsidR="002C4AC0" w:rsidRDefault="002C4AC0" w:rsidP="002E2C35">
      <w:pPr>
        <w:shd w:val="clear" w:color="auto" w:fill="FFFFFF"/>
        <w:spacing w:before="5" w:line="283" w:lineRule="exact"/>
        <w:ind w:left="442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2.стр-е від нещасних випадків - індивідуальне </w:t>
      </w:r>
      <w:r>
        <w:rPr>
          <w:color w:val="000000"/>
          <w:spacing w:val="3"/>
          <w:sz w:val="24"/>
          <w:szCs w:val="24"/>
          <w:lang w:eastAsia="uk-UA"/>
        </w:rPr>
        <w:t>стр-е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   від </w:t>
      </w:r>
      <w:r>
        <w:rPr>
          <w:color w:val="000000"/>
          <w:spacing w:val="3"/>
          <w:sz w:val="24"/>
          <w:szCs w:val="24"/>
          <w:lang w:eastAsia="uk-UA"/>
        </w:rPr>
        <w:t>несч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. випадків, </w:t>
      </w:r>
      <w:r>
        <w:rPr>
          <w:color w:val="000000"/>
          <w:spacing w:val="3"/>
          <w:sz w:val="24"/>
          <w:szCs w:val="24"/>
          <w:lang w:eastAsia="uk-UA"/>
        </w:rPr>
        <w:t>стр-е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 працівників за</w:t>
      </w:r>
    </w:p>
    <w:p w:rsidR="002C4AC0" w:rsidRDefault="002C4AC0" w:rsidP="002E2C35">
      <w:pPr>
        <w:shd w:val="clear" w:color="auto" w:fill="FFFFFF"/>
        <w:spacing w:line="283" w:lineRule="exact"/>
        <w:ind w:left="446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рахунок засобів підприємства; </w:t>
      </w:r>
      <w:r>
        <w:rPr>
          <w:color w:val="000000"/>
          <w:spacing w:val="-1"/>
          <w:sz w:val="24"/>
          <w:szCs w:val="24"/>
          <w:lang w:eastAsia="uk-UA"/>
        </w:rPr>
        <w:t>стр-е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пасажирів.</w:t>
      </w:r>
    </w:p>
    <w:p w:rsidR="002C4AC0" w:rsidRDefault="002C4AC0" w:rsidP="002E2C35">
      <w:pPr>
        <w:shd w:val="clear" w:color="auto" w:fill="FFFFFF"/>
        <w:ind w:left="374"/>
      </w:pPr>
      <w:r>
        <w:rPr>
          <w:color w:val="212121"/>
          <w:spacing w:val="-4"/>
          <w:sz w:val="24"/>
          <w:szCs w:val="24"/>
          <w:lang w:val="uk-UA" w:eastAsia="uk-UA"/>
        </w:rPr>
        <w:t xml:space="preserve">3. медичне </w:t>
      </w:r>
      <w:r>
        <w:rPr>
          <w:color w:val="212121"/>
          <w:spacing w:val="-4"/>
          <w:sz w:val="24"/>
          <w:szCs w:val="24"/>
          <w:lang w:eastAsia="uk-UA"/>
        </w:rPr>
        <w:t>стр-е</w:t>
      </w:r>
      <w:r>
        <w:rPr>
          <w:color w:val="212121"/>
          <w:spacing w:val="-4"/>
          <w:sz w:val="24"/>
          <w:szCs w:val="24"/>
          <w:lang w:val="uk-UA" w:eastAsia="uk-UA"/>
        </w:rPr>
        <w:t>.</w:t>
      </w:r>
    </w:p>
    <w:p w:rsidR="002C4AC0" w:rsidRDefault="002C4AC0" w:rsidP="002E2C35">
      <w:pPr>
        <w:shd w:val="clear" w:color="auto" w:fill="FFFFFF"/>
        <w:spacing w:before="312"/>
        <w:ind w:left="370"/>
      </w:pPr>
      <w:r>
        <w:rPr>
          <w:b/>
          <w:bCs/>
          <w:color w:val="212121"/>
          <w:sz w:val="24"/>
          <w:szCs w:val="24"/>
          <w:lang w:val="uk-UA" w:eastAsia="uk-UA"/>
        </w:rPr>
        <w:t xml:space="preserve">У соціальному </w:t>
      </w:r>
      <w:r>
        <w:rPr>
          <w:color w:val="212121"/>
          <w:sz w:val="24"/>
          <w:szCs w:val="24"/>
          <w:lang w:eastAsia="uk-UA"/>
        </w:rPr>
        <w:t>стр-и</w:t>
      </w:r>
      <w:r>
        <w:rPr>
          <w:color w:val="212121"/>
          <w:sz w:val="24"/>
          <w:szCs w:val="24"/>
          <w:lang w:val="uk-UA" w:eastAsia="uk-UA"/>
        </w:rPr>
        <w:t xml:space="preserve"> розрізняють види </w:t>
      </w:r>
      <w:r>
        <w:rPr>
          <w:color w:val="000000"/>
          <w:sz w:val="24"/>
          <w:szCs w:val="24"/>
          <w:lang w:val="uk-UA" w:eastAsia="uk-UA"/>
        </w:rPr>
        <w:t xml:space="preserve">: </w:t>
      </w:r>
      <w:r>
        <w:rPr>
          <w:color w:val="212121"/>
          <w:sz w:val="24"/>
          <w:szCs w:val="24"/>
          <w:lang w:eastAsia="uk-UA"/>
        </w:rPr>
        <w:t>стр-е</w:t>
      </w:r>
      <w:r>
        <w:rPr>
          <w:color w:val="212121"/>
          <w:sz w:val="24"/>
          <w:szCs w:val="24"/>
          <w:lang w:val="uk-UA" w:eastAsia="uk-UA"/>
        </w:rPr>
        <w:t xml:space="preserve"> пенсій, </w:t>
      </w:r>
      <w:r>
        <w:rPr>
          <w:color w:val="212121"/>
          <w:sz w:val="24"/>
          <w:szCs w:val="24"/>
          <w:lang w:eastAsia="uk-UA"/>
        </w:rPr>
        <w:t>стр-е</w:t>
      </w:r>
      <w:r>
        <w:rPr>
          <w:color w:val="212121"/>
          <w:sz w:val="24"/>
          <w:szCs w:val="24"/>
          <w:lang w:val="uk-UA" w:eastAsia="uk-UA"/>
        </w:rPr>
        <w:t xml:space="preserve"> пільг.</w:t>
      </w:r>
    </w:p>
    <w:p w:rsidR="002C4AC0" w:rsidRDefault="002C4AC0" w:rsidP="002E2C35">
      <w:pPr>
        <w:shd w:val="clear" w:color="auto" w:fill="FFFFFF"/>
        <w:spacing w:line="283" w:lineRule="exact"/>
        <w:ind w:right="38"/>
        <w:jc w:val="both"/>
      </w:pPr>
      <w:r>
        <w:rPr>
          <w:color w:val="212121"/>
          <w:spacing w:val="9"/>
          <w:sz w:val="24"/>
          <w:szCs w:val="24"/>
          <w:lang w:val="uk-UA" w:eastAsia="uk-UA"/>
        </w:rPr>
        <w:t xml:space="preserve">Основними видами </w:t>
      </w:r>
      <w:r>
        <w:rPr>
          <w:b/>
          <w:bCs/>
          <w:color w:val="212121"/>
          <w:spacing w:val="9"/>
          <w:sz w:val="24"/>
          <w:szCs w:val="24"/>
          <w:lang w:val="uk-UA" w:eastAsia="uk-UA"/>
        </w:rPr>
        <w:t xml:space="preserve">страхування відповідальності </w:t>
      </w:r>
      <w:r>
        <w:rPr>
          <w:color w:val="212121"/>
          <w:spacing w:val="9"/>
          <w:sz w:val="24"/>
          <w:szCs w:val="24"/>
          <w:lang w:val="uk-UA" w:eastAsia="uk-UA"/>
        </w:rPr>
        <w:t xml:space="preserve">на Україні </w:t>
      </w:r>
      <w:r>
        <w:rPr>
          <w:color w:val="212121"/>
          <w:spacing w:val="9"/>
          <w:sz w:val="24"/>
          <w:szCs w:val="24"/>
          <w:lang w:eastAsia="uk-UA"/>
        </w:rPr>
        <w:t>явл</w:t>
      </w:r>
      <w:r>
        <w:rPr>
          <w:color w:val="212121"/>
          <w:spacing w:val="9"/>
          <w:sz w:val="24"/>
          <w:szCs w:val="24"/>
          <w:lang w:val="uk-UA" w:eastAsia="uk-UA"/>
        </w:rPr>
        <w:t xml:space="preserve">. в даний час </w:t>
      </w:r>
      <w:r>
        <w:rPr>
          <w:color w:val="212121"/>
          <w:spacing w:val="4"/>
          <w:sz w:val="24"/>
          <w:szCs w:val="24"/>
          <w:lang w:val="uk-UA" w:eastAsia="uk-UA"/>
        </w:rPr>
        <w:t xml:space="preserve">страхування відповідальності на </w:t>
      </w:r>
      <w:r>
        <w:rPr>
          <w:color w:val="212121"/>
          <w:spacing w:val="4"/>
          <w:sz w:val="24"/>
          <w:szCs w:val="24"/>
          <w:lang w:eastAsia="uk-UA"/>
        </w:rPr>
        <w:t>транспорте-</w:t>
      </w:r>
      <w:r>
        <w:rPr>
          <w:color w:val="212121"/>
          <w:spacing w:val="4"/>
          <w:sz w:val="24"/>
          <w:szCs w:val="24"/>
          <w:lang w:val="uk-UA" w:eastAsia="uk-UA"/>
        </w:rPr>
        <w:t xml:space="preserve"> цивільної відповідальності власників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транспортних засобів, </w:t>
      </w:r>
      <w:r>
        <w:rPr>
          <w:color w:val="212121"/>
          <w:spacing w:val="2"/>
          <w:sz w:val="24"/>
          <w:szCs w:val="24"/>
          <w:lang w:eastAsia="uk-UA"/>
        </w:rPr>
        <w:t>стр-е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 </w:t>
      </w:r>
      <w:r>
        <w:rPr>
          <w:color w:val="212121"/>
          <w:spacing w:val="2"/>
          <w:sz w:val="24"/>
          <w:szCs w:val="24"/>
          <w:lang w:eastAsia="uk-UA"/>
        </w:rPr>
        <w:t>гражд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. </w:t>
      </w:r>
      <w:r>
        <w:rPr>
          <w:color w:val="212121"/>
          <w:spacing w:val="2"/>
          <w:sz w:val="24"/>
          <w:szCs w:val="24"/>
          <w:lang w:eastAsia="uk-UA"/>
        </w:rPr>
        <w:t>отв-ти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 відповідальності перевізників, </w:t>
      </w:r>
      <w:r>
        <w:rPr>
          <w:color w:val="212121"/>
          <w:spacing w:val="2"/>
          <w:sz w:val="24"/>
          <w:szCs w:val="24"/>
          <w:lang w:eastAsia="uk-UA"/>
        </w:rPr>
        <w:t>стр-е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 </w:t>
      </w:r>
      <w:r>
        <w:rPr>
          <w:color w:val="212121"/>
          <w:spacing w:val="2"/>
          <w:sz w:val="24"/>
          <w:szCs w:val="24"/>
          <w:lang w:eastAsia="uk-UA"/>
        </w:rPr>
        <w:t>гражд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 </w:t>
      </w:r>
      <w:r>
        <w:rPr>
          <w:color w:val="212121"/>
          <w:spacing w:val="2"/>
          <w:sz w:val="24"/>
          <w:szCs w:val="24"/>
          <w:lang w:eastAsia="uk-UA"/>
        </w:rPr>
        <w:t>отв-ти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підприємств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-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джерел підвищеної небезпеки і </w:t>
      </w:r>
      <w:r>
        <w:rPr>
          <w:color w:val="212121"/>
          <w:spacing w:val="1"/>
          <w:sz w:val="24"/>
          <w:szCs w:val="24"/>
          <w:lang w:eastAsia="uk-UA"/>
        </w:rPr>
        <w:t>стр-е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 професійною </w:t>
      </w:r>
      <w:r>
        <w:rPr>
          <w:color w:val="212121"/>
          <w:spacing w:val="1"/>
          <w:sz w:val="24"/>
          <w:szCs w:val="24"/>
          <w:lang w:eastAsia="uk-UA"/>
        </w:rPr>
        <w:t>отв-ти</w:t>
      </w:r>
      <w:r>
        <w:rPr>
          <w:color w:val="212121"/>
          <w:spacing w:val="1"/>
          <w:sz w:val="24"/>
          <w:szCs w:val="24"/>
          <w:lang w:val="uk-UA" w:eastAsia="uk-UA"/>
        </w:rPr>
        <w:t>.</w:t>
      </w:r>
    </w:p>
    <w:p w:rsidR="002C4AC0" w:rsidRDefault="002C4AC0" w:rsidP="002E2C35">
      <w:pPr>
        <w:shd w:val="clear" w:color="auto" w:fill="FFFFFF"/>
        <w:tabs>
          <w:tab w:val="left" w:pos="4896"/>
        </w:tabs>
        <w:spacing w:before="14" w:line="274" w:lineRule="exact"/>
        <w:ind w:left="14" w:right="38" w:firstLine="422"/>
        <w:jc w:val="both"/>
      </w:pPr>
      <w:r>
        <w:rPr>
          <w:color w:val="212121"/>
          <w:spacing w:val="2"/>
          <w:sz w:val="24"/>
          <w:szCs w:val="24"/>
          <w:lang w:val="uk-UA" w:eastAsia="uk-UA"/>
        </w:rPr>
        <w:t xml:space="preserve">В даний час в наший країні </w:t>
      </w:r>
      <w:r>
        <w:rPr>
          <w:b/>
          <w:bCs/>
          <w:color w:val="212121"/>
          <w:spacing w:val="2"/>
          <w:sz w:val="24"/>
          <w:szCs w:val="24"/>
          <w:lang w:eastAsia="uk-UA"/>
        </w:rPr>
        <w:t>стр-е</w:t>
      </w:r>
      <w:r>
        <w:rPr>
          <w:b/>
          <w:bCs/>
          <w:color w:val="212121"/>
          <w:spacing w:val="2"/>
          <w:sz w:val="24"/>
          <w:szCs w:val="24"/>
          <w:lang w:val="uk-UA" w:eastAsia="uk-UA"/>
        </w:rPr>
        <w:t xml:space="preserve"> рисок </w:t>
      </w:r>
      <w:r>
        <w:rPr>
          <w:color w:val="212121"/>
          <w:spacing w:val="2"/>
          <w:sz w:val="24"/>
          <w:szCs w:val="24"/>
          <w:lang w:val="uk-UA" w:eastAsia="uk-UA"/>
        </w:rPr>
        <w:t>включає страхування технічних рисок</w:t>
      </w:r>
      <w:r>
        <w:rPr>
          <w:color w:val="212121"/>
          <w:spacing w:val="2"/>
          <w:sz w:val="24"/>
          <w:szCs w:val="24"/>
          <w:lang w:val="uk-UA" w:eastAsia="uk-UA"/>
        </w:rPr>
        <w:br/>
      </w:r>
      <w:r>
        <w:rPr>
          <w:color w:val="212121"/>
          <w:spacing w:val="1"/>
          <w:sz w:val="24"/>
          <w:szCs w:val="24"/>
          <w:lang w:val="uk-UA" w:eastAsia="uk-UA"/>
        </w:rPr>
        <w:t>(будівельних), страхування кредитних і фінансових рисок (депозитів, кредитів, інвестицій,</w:t>
      </w:r>
      <w:r>
        <w:rPr>
          <w:color w:val="212121"/>
          <w:spacing w:val="1"/>
          <w:sz w:val="24"/>
          <w:szCs w:val="24"/>
          <w:lang w:val="uk-UA" w:eastAsia="uk-UA"/>
        </w:rPr>
        <w:br/>
      </w:r>
      <w:r>
        <w:rPr>
          <w:color w:val="212121"/>
          <w:spacing w:val="-2"/>
          <w:sz w:val="24"/>
          <w:szCs w:val="24"/>
          <w:lang w:val="uk-UA" w:eastAsia="uk-UA"/>
        </w:rPr>
        <w:t>втрат прибули)</w:t>
      </w:r>
      <w:r>
        <w:rPr>
          <w:color w:val="212121"/>
          <w:sz w:val="24"/>
          <w:szCs w:val="24"/>
          <w:lang w:val="uk-UA" w:eastAsia="uk-UA"/>
        </w:rPr>
        <w:tab/>
      </w:r>
      <w:r>
        <w:rPr>
          <w:color w:val="212121"/>
          <w:spacing w:val="-17"/>
          <w:sz w:val="24"/>
          <w:szCs w:val="24"/>
          <w:lang w:val="uk-UA" w:eastAsia="uk-UA"/>
        </w:rPr>
        <w:t>.,,</w:t>
      </w:r>
    </w:p>
    <w:p w:rsidR="002C4AC0" w:rsidRDefault="002C4AC0" w:rsidP="002E2C35">
      <w:pPr>
        <w:shd w:val="clear" w:color="auto" w:fill="FFFFFF"/>
        <w:spacing w:before="298" w:line="283" w:lineRule="exact"/>
        <w:ind w:left="24" w:right="29"/>
        <w:jc w:val="both"/>
      </w:pPr>
      <w:r>
        <w:rPr>
          <w:color w:val="212121"/>
          <w:spacing w:val="2"/>
          <w:sz w:val="24"/>
          <w:szCs w:val="24"/>
          <w:u w:val="single"/>
          <w:lang w:val="uk-UA" w:eastAsia="uk-UA"/>
        </w:rPr>
        <w:t xml:space="preserve">Одна   з   найважливіших   класифікаційних   ознак   в   страхуванні   </w:t>
      </w:r>
      <w:r>
        <w:rPr>
          <w:color w:val="000000"/>
          <w:spacing w:val="2"/>
          <w:sz w:val="24"/>
          <w:szCs w:val="24"/>
          <w:u w:val="single"/>
          <w:lang w:val="uk-UA" w:eastAsia="uk-UA"/>
        </w:rPr>
        <w:t xml:space="preserve">-   </w:t>
      </w:r>
      <w:r>
        <w:rPr>
          <w:color w:val="212121"/>
          <w:spacing w:val="2"/>
          <w:sz w:val="24"/>
          <w:szCs w:val="24"/>
          <w:u w:val="single"/>
          <w:lang w:val="uk-UA" w:eastAsia="uk-UA"/>
        </w:rPr>
        <w:t xml:space="preserve">форма   проведення </w:t>
      </w:r>
      <w:r>
        <w:rPr>
          <w:color w:val="212121"/>
          <w:spacing w:val="-3"/>
          <w:sz w:val="24"/>
          <w:szCs w:val="24"/>
          <w:u w:val="single"/>
          <w:lang w:val="uk-UA" w:eastAsia="uk-UA"/>
        </w:rPr>
        <w:t>страхування.</w:t>
      </w:r>
    </w:p>
    <w:p w:rsidR="002C4AC0" w:rsidRDefault="002C4AC0" w:rsidP="002E2C35">
      <w:pPr>
        <w:shd w:val="clear" w:color="auto" w:fill="FFFFFF"/>
        <w:spacing w:line="283" w:lineRule="exact"/>
        <w:ind w:left="24" w:firstLine="768"/>
      </w:pPr>
      <w:r>
        <w:rPr>
          <w:color w:val="212121"/>
          <w:spacing w:val="10"/>
          <w:sz w:val="24"/>
          <w:szCs w:val="24"/>
          <w:lang w:val="uk-UA" w:eastAsia="uk-UA"/>
        </w:rPr>
        <w:lastRenderedPageBreak/>
        <w:t xml:space="preserve">За цією ознакою страхування проводиться  в обов'язковій і добровільній  формі.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Оптимальне поєднання обов'язкового і добровільного страхування забезпечує універсальний 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об'єм страхового захисту. </w:t>
      </w:r>
      <w:r>
        <w:rPr>
          <w:color w:val="212121"/>
          <w:spacing w:val="-1"/>
          <w:sz w:val="24"/>
          <w:szCs w:val="24"/>
          <w:lang w:val="uk-UA" w:eastAsia="uk-UA"/>
        </w:rPr>
        <w:t>Обов'язкову форму страхування відрізняють наступні принципи:</w:t>
      </w:r>
    </w:p>
    <w:p w:rsidR="002C4AC0" w:rsidRDefault="002C4AC0" w:rsidP="002E2C35">
      <w:pPr>
        <w:shd w:val="clear" w:color="auto" w:fill="FFFFFF"/>
        <w:spacing w:line="283" w:lineRule="exact"/>
        <w:ind w:left="763"/>
      </w:pPr>
      <w:r>
        <w:rPr>
          <w:color w:val="212121"/>
          <w:spacing w:val="-2"/>
          <w:sz w:val="24"/>
          <w:szCs w:val="24"/>
          <w:lang w:val="uk-UA" w:eastAsia="uk-UA"/>
        </w:rPr>
        <w:t>1. Обов'язковість встановлюється законом;</w:t>
      </w:r>
    </w:p>
    <w:p w:rsidR="002C4AC0" w:rsidRDefault="002C4AC0" w:rsidP="002E2C35">
      <w:pPr>
        <w:shd w:val="clear" w:color="auto" w:fill="FFFFFF"/>
        <w:spacing w:line="283" w:lineRule="exact"/>
        <w:ind w:left="739"/>
      </w:pPr>
      <w:r>
        <w:rPr>
          <w:color w:val="212121"/>
          <w:spacing w:val="-5"/>
          <w:sz w:val="24"/>
          <w:szCs w:val="24"/>
          <w:lang w:val="uk-UA" w:eastAsia="uk-UA"/>
        </w:rPr>
        <w:t>2.СУЦІЛЬНИЙ обхват обов'язковим страхуванням вказаних в законі об'єктів;</w:t>
      </w:r>
    </w:p>
    <w:p w:rsidR="002C4AC0" w:rsidRDefault="002C4AC0" w:rsidP="002E2C35">
      <w:pPr>
        <w:shd w:val="clear" w:color="auto" w:fill="FFFFFF"/>
        <w:spacing w:line="283" w:lineRule="exact"/>
        <w:ind w:left="24" w:right="29" w:firstLine="720"/>
        <w:jc w:val="both"/>
      </w:pPr>
      <w:r>
        <w:rPr>
          <w:color w:val="212121"/>
          <w:spacing w:val="3"/>
          <w:sz w:val="24"/>
          <w:szCs w:val="24"/>
          <w:lang w:val="uk-UA" w:eastAsia="uk-UA"/>
        </w:rPr>
        <w:t xml:space="preserve">3.автоматичность розповсюдження обов'язкового страхування на об'єкти, вказані в </w:t>
      </w:r>
      <w:r>
        <w:rPr>
          <w:color w:val="212121"/>
          <w:spacing w:val="-1"/>
          <w:sz w:val="24"/>
          <w:szCs w:val="24"/>
          <w:lang w:val="uk-UA" w:eastAsia="uk-UA"/>
        </w:rPr>
        <w:t>законі;</w:t>
      </w:r>
    </w:p>
    <w:p w:rsidR="002C4AC0" w:rsidRDefault="002C4AC0" w:rsidP="002E2C35">
      <w:pPr>
        <w:shd w:val="clear" w:color="auto" w:fill="FFFFFF"/>
        <w:spacing w:line="283" w:lineRule="exact"/>
        <w:ind w:left="739"/>
      </w:pPr>
      <w:r>
        <w:rPr>
          <w:color w:val="212121"/>
          <w:sz w:val="24"/>
          <w:szCs w:val="24"/>
          <w:lang w:val="uk-UA" w:eastAsia="uk-UA"/>
        </w:rPr>
        <w:t>4.действие незалежно від внесення страхових платежів;</w:t>
      </w:r>
    </w:p>
    <w:p w:rsidR="002C4AC0" w:rsidRDefault="002C4AC0" w:rsidP="002E2C35">
      <w:pPr>
        <w:shd w:val="clear" w:color="auto" w:fill="FFFFFF"/>
        <w:spacing w:line="283" w:lineRule="exact"/>
        <w:ind w:left="749"/>
      </w:pPr>
      <w:r>
        <w:rPr>
          <w:color w:val="000000"/>
          <w:sz w:val="24"/>
          <w:szCs w:val="24"/>
          <w:lang w:val="uk-UA" w:eastAsia="uk-UA"/>
        </w:rPr>
        <w:t xml:space="preserve">5.бессрочность </w:t>
      </w:r>
      <w:r>
        <w:rPr>
          <w:color w:val="212121"/>
          <w:sz w:val="24"/>
          <w:szCs w:val="24"/>
          <w:lang w:val="uk-UA" w:eastAsia="uk-UA"/>
        </w:rPr>
        <w:t>обов'язкового страхування;</w:t>
      </w:r>
    </w:p>
    <w:p w:rsidR="002C4AC0" w:rsidRDefault="002C4AC0" w:rsidP="002E2C35">
      <w:pPr>
        <w:shd w:val="clear" w:color="auto" w:fill="FFFFFF"/>
        <w:spacing w:before="10" w:line="283" w:lineRule="exact"/>
        <w:ind w:left="749"/>
      </w:pPr>
      <w:r>
        <w:rPr>
          <w:color w:val="212121"/>
          <w:sz w:val="24"/>
          <w:szCs w:val="24"/>
          <w:lang w:val="uk-UA" w:eastAsia="uk-UA"/>
        </w:rPr>
        <w:t>б.нормирование страхового забезпечення по обов'язковому страхуванню.</w:t>
      </w:r>
    </w:p>
    <w:p w:rsidR="002C4AC0" w:rsidRDefault="002C4AC0" w:rsidP="002E2C35">
      <w:pPr>
        <w:shd w:val="clear" w:color="auto" w:fill="FFFFFF"/>
        <w:spacing w:before="274" w:line="283" w:lineRule="exact"/>
        <w:ind w:left="29" w:right="24"/>
        <w:jc w:val="both"/>
      </w:pPr>
      <w:r>
        <w:rPr>
          <w:color w:val="212121"/>
          <w:spacing w:val="3"/>
          <w:sz w:val="24"/>
          <w:szCs w:val="24"/>
          <w:lang w:val="uk-UA" w:eastAsia="uk-UA"/>
        </w:rPr>
        <w:t xml:space="preserve">Законом України "Про страхування"   2001 г .предусмотрены 33 наступних видів обов'язкового </w:t>
      </w:r>
      <w:r>
        <w:rPr>
          <w:color w:val="212121"/>
          <w:spacing w:val="-2"/>
          <w:sz w:val="24"/>
          <w:szCs w:val="24"/>
          <w:lang w:val="uk-UA" w:eastAsia="uk-UA"/>
        </w:rPr>
        <w:t>страхування:</w:t>
      </w:r>
    </w:p>
    <w:p w:rsidR="002C4AC0" w:rsidRDefault="002C4AC0" w:rsidP="002E2C35">
      <w:pPr>
        <w:shd w:val="clear" w:color="auto" w:fill="FFFFFF"/>
        <w:spacing w:line="283" w:lineRule="exact"/>
        <w:ind w:left="754"/>
      </w:pPr>
      <w:r>
        <w:rPr>
          <w:color w:val="212121"/>
          <w:spacing w:val="-1"/>
          <w:sz w:val="24"/>
          <w:szCs w:val="24"/>
          <w:lang w:val="uk-UA" w:eastAsia="uk-UA"/>
        </w:rPr>
        <w:t>медичне страхування;</w:t>
      </w:r>
    </w:p>
    <w:p w:rsidR="002C4AC0" w:rsidRDefault="002C4AC0" w:rsidP="002E2C35">
      <w:pPr>
        <w:shd w:val="clear" w:color="auto" w:fill="FFFFFF"/>
        <w:spacing w:before="5" w:line="283" w:lineRule="exact"/>
        <w:ind w:left="38" w:right="14" w:firstLine="710"/>
        <w:jc w:val="both"/>
      </w:pPr>
      <w:r>
        <w:rPr>
          <w:color w:val="212121"/>
          <w:spacing w:val="1"/>
          <w:sz w:val="24"/>
          <w:szCs w:val="24"/>
          <w:lang w:val="uk-UA" w:eastAsia="uk-UA"/>
        </w:rPr>
        <w:t xml:space="preserve">державне особисте страхування військовослужбовців і військовозобов'язаних, покликаних на </w:t>
      </w:r>
      <w:r>
        <w:rPr>
          <w:color w:val="212121"/>
          <w:spacing w:val="-3"/>
          <w:sz w:val="24"/>
          <w:szCs w:val="24"/>
          <w:lang w:val="uk-UA" w:eastAsia="uk-UA"/>
        </w:rPr>
        <w:t>збори;</w:t>
      </w:r>
    </w:p>
    <w:p w:rsidR="002C4AC0" w:rsidRDefault="002C4AC0" w:rsidP="002E2C35">
      <w:pPr>
        <w:shd w:val="clear" w:color="auto" w:fill="FFFFFF"/>
        <w:spacing w:before="10" w:line="283" w:lineRule="exact"/>
        <w:ind w:left="38" w:right="14" w:firstLine="715"/>
        <w:jc w:val="both"/>
      </w:pPr>
      <w:r>
        <w:rPr>
          <w:color w:val="212121"/>
          <w:spacing w:val="2"/>
          <w:sz w:val="24"/>
          <w:szCs w:val="24"/>
          <w:lang w:val="uk-UA" w:eastAsia="uk-UA"/>
        </w:rPr>
        <w:t xml:space="preserve">державне особисте страхування осіб рядового, начальницького і вільнонайманого </w:t>
      </w:r>
      <w:r>
        <w:rPr>
          <w:color w:val="212121"/>
          <w:sz w:val="24"/>
          <w:szCs w:val="24"/>
          <w:lang w:val="uk-UA" w:eastAsia="uk-UA"/>
        </w:rPr>
        <w:t>складу органів і підрозділів внутрішніх справ;</w:t>
      </w:r>
    </w:p>
    <w:p w:rsidR="002C4AC0" w:rsidRDefault="002C4AC0" w:rsidP="002E2C35">
      <w:pPr>
        <w:shd w:val="clear" w:color="auto" w:fill="FFFFFF"/>
        <w:spacing w:line="283" w:lineRule="exact"/>
        <w:ind w:left="38" w:right="10" w:firstLine="715"/>
        <w:jc w:val="both"/>
      </w:pPr>
      <w:r>
        <w:rPr>
          <w:color w:val="212121"/>
          <w:spacing w:val="4"/>
          <w:sz w:val="24"/>
          <w:szCs w:val="24"/>
          <w:lang w:val="uk-UA" w:eastAsia="uk-UA"/>
        </w:rPr>
        <w:t xml:space="preserve">державне особисте страхування медичних і фармацевтичних працівників на випадок </w:t>
      </w:r>
      <w:r>
        <w:rPr>
          <w:color w:val="212121"/>
          <w:spacing w:val="1"/>
          <w:sz w:val="24"/>
          <w:szCs w:val="24"/>
          <w:lang w:val="uk-UA" w:eastAsia="uk-UA"/>
        </w:rPr>
        <w:t xml:space="preserve">інфікування вірусом імунодефіциту людини при виконання ними службових </w:t>
      </w:r>
      <w:r>
        <w:rPr>
          <w:color w:val="212121"/>
          <w:spacing w:val="-1"/>
          <w:sz w:val="24"/>
          <w:szCs w:val="24"/>
          <w:lang w:val="uk-UA" w:eastAsia="uk-UA"/>
        </w:rPr>
        <w:t>обов'язків;</w:t>
      </w:r>
    </w:p>
    <w:p w:rsidR="002C4AC0" w:rsidRDefault="002C4AC0" w:rsidP="002E2C35">
      <w:pPr>
        <w:shd w:val="clear" w:color="auto" w:fill="FFFFFF"/>
        <w:spacing w:before="10" w:line="283" w:lineRule="exact"/>
        <w:ind w:left="758"/>
      </w:pPr>
      <w:r>
        <w:rPr>
          <w:color w:val="212121"/>
          <w:spacing w:val="1"/>
          <w:sz w:val="24"/>
          <w:szCs w:val="24"/>
          <w:lang w:val="uk-UA" w:eastAsia="uk-UA"/>
        </w:rPr>
        <w:t>державне обов'язкове особисте страхування працівників митних органів;</w:t>
      </w:r>
    </w:p>
    <w:p w:rsidR="002C4AC0" w:rsidRDefault="002C4AC0" w:rsidP="002E2C35">
      <w:pPr>
        <w:shd w:val="clear" w:color="auto" w:fill="FFFFFF"/>
        <w:spacing w:line="283" w:lineRule="exact"/>
        <w:ind w:left="490" w:right="1382" w:firstLine="269"/>
      </w:pPr>
      <w:r>
        <w:rPr>
          <w:color w:val="212121"/>
          <w:spacing w:val="-1"/>
          <w:sz w:val="24"/>
          <w:szCs w:val="24"/>
          <w:lang w:val="uk-UA" w:eastAsia="uk-UA"/>
        </w:rPr>
        <w:t xml:space="preserve">державне обов'язкове особисте страхування працівників прокуратури; </w:t>
      </w:r>
      <w:r>
        <w:rPr>
          <w:color w:val="212121"/>
          <w:sz w:val="24"/>
          <w:szCs w:val="24"/>
          <w:lang w:val="uk-UA" w:eastAsia="uk-UA"/>
        </w:rPr>
        <w:t>...  державне страхування життя і здоров'я народних депутатів;</w:t>
      </w:r>
    </w:p>
    <w:p w:rsidR="002C4AC0" w:rsidRDefault="002C4AC0" w:rsidP="002E2C35">
      <w:pPr>
        <w:shd w:val="clear" w:color="auto" w:fill="FFFFFF"/>
        <w:tabs>
          <w:tab w:val="left" w:pos="5784"/>
        </w:tabs>
        <w:spacing w:line="283" w:lineRule="exact"/>
        <w:ind w:left="43" w:right="5" w:firstLine="720"/>
        <w:jc w:val="both"/>
      </w:pPr>
      <w:r>
        <w:rPr>
          <w:color w:val="212121"/>
          <w:spacing w:val="2"/>
          <w:sz w:val="24"/>
          <w:szCs w:val="24"/>
          <w:lang w:val="uk-UA" w:eastAsia="uk-UA"/>
        </w:rPr>
        <w:t xml:space="preserve">державне особисте страхування посадових осіб державної контрольно-ревізійної </w:t>
      </w:r>
      <w:r>
        <w:rPr>
          <w:color w:val="212121"/>
          <w:spacing w:val="-2"/>
          <w:sz w:val="24"/>
          <w:szCs w:val="24"/>
          <w:lang w:val="uk-UA" w:eastAsia="uk-UA"/>
        </w:rPr>
        <w:t>служби України;</w:t>
      </w:r>
      <w:r>
        <w:rPr>
          <w:color w:val="212121"/>
          <w:spacing w:val="-2"/>
          <w:sz w:val="24"/>
          <w:szCs w:val="24"/>
          <w:lang w:val="uk-UA" w:eastAsia="uk-UA"/>
        </w:rPr>
        <w:tab/>
      </w:r>
      <w:r>
        <w:rPr>
          <w:color w:val="212121"/>
          <w:sz w:val="24"/>
          <w:szCs w:val="24"/>
          <w:lang w:val="uk-UA" w:eastAsia="uk-UA"/>
        </w:rPr>
        <w:t>(</w:t>
      </w:r>
    </w:p>
    <w:p w:rsidR="002C4AC0" w:rsidRDefault="002C4AC0" w:rsidP="002E2C35">
      <w:pPr>
        <w:shd w:val="clear" w:color="auto" w:fill="FFFFFF"/>
        <w:spacing w:line="307" w:lineRule="exact"/>
        <w:ind w:left="43" w:firstLine="720"/>
        <w:jc w:val="both"/>
      </w:pPr>
      <w:r>
        <w:rPr>
          <w:color w:val="212121"/>
          <w:spacing w:val="1"/>
          <w:sz w:val="24"/>
          <w:szCs w:val="24"/>
          <w:lang w:val="uk-UA" w:eastAsia="uk-UA"/>
        </w:rPr>
        <w:t xml:space="preserve">державне особисте страхування посадових осіб державних податкових </w:t>
      </w:r>
      <w:r>
        <w:rPr>
          <w:color w:val="212121"/>
          <w:spacing w:val="-11"/>
          <w:sz w:val="26"/>
          <w:szCs w:val="26"/>
          <w:lang w:val="uk-UA" w:eastAsia="uk-UA"/>
        </w:rPr>
        <w:t>інспекцій</w:t>
      </w:r>
    </w:p>
    <w:p w:rsidR="002C4AC0" w:rsidRDefault="002C4AC0" w:rsidP="002E2C35">
      <w:pPr>
        <w:shd w:val="clear" w:color="auto" w:fill="FFFFFF"/>
        <w:spacing w:line="283" w:lineRule="exact"/>
        <w:ind w:left="43" w:firstLine="725"/>
        <w:jc w:val="both"/>
      </w:pPr>
      <w:r>
        <w:rPr>
          <w:color w:val="212121"/>
          <w:spacing w:val="1"/>
          <w:sz w:val="24"/>
          <w:szCs w:val="24"/>
          <w:lang w:val="uk-UA" w:eastAsia="uk-UA"/>
        </w:rPr>
        <w:t xml:space="preserve">державне обов'язкове страхування посадових осіб державних органів у справах </w:t>
      </w:r>
      <w:r>
        <w:rPr>
          <w:color w:val="212121"/>
          <w:sz w:val="24"/>
          <w:szCs w:val="24"/>
          <w:lang w:val="uk-UA" w:eastAsia="uk-UA"/>
        </w:rPr>
        <w:t>захисту прав споживачів;</w:t>
      </w:r>
    </w:p>
    <w:p w:rsidR="002C4AC0" w:rsidRDefault="002C4AC0" w:rsidP="002E2C35">
      <w:pPr>
        <w:shd w:val="clear" w:color="auto" w:fill="FFFFFF"/>
        <w:spacing w:line="283" w:lineRule="exact"/>
        <w:ind w:left="43" w:firstLine="715"/>
        <w:jc w:val="both"/>
      </w:pPr>
      <w:r>
        <w:rPr>
          <w:color w:val="212121"/>
          <w:spacing w:val="2"/>
          <w:sz w:val="24"/>
          <w:szCs w:val="24"/>
          <w:lang w:val="uk-UA" w:eastAsia="uk-UA"/>
        </w:rPr>
        <w:t xml:space="preserve">особисте страхування працівників </w:t>
      </w:r>
      <w:r>
        <w:rPr>
          <w:color w:val="212121"/>
          <w:spacing w:val="2"/>
          <w:sz w:val="24"/>
          <w:szCs w:val="24"/>
          <w:lang w:eastAsia="uk-UA"/>
        </w:rPr>
        <w:t>ведоственной</w:t>
      </w:r>
      <w:r>
        <w:rPr>
          <w:color w:val="212121"/>
          <w:spacing w:val="2"/>
          <w:sz w:val="24"/>
          <w:szCs w:val="24"/>
          <w:lang w:val="uk-UA" w:eastAsia="uk-UA"/>
        </w:rPr>
        <w:t xml:space="preserve"> і сільської пожежної охорони і членів </w:t>
      </w:r>
      <w:r>
        <w:rPr>
          <w:color w:val="212121"/>
          <w:sz w:val="24"/>
          <w:szCs w:val="24"/>
          <w:lang w:val="uk-UA" w:eastAsia="uk-UA"/>
        </w:rPr>
        <w:t>добровільних пожежних дружин(команд);</w:t>
      </w:r>
    </w:p>
    <w:p w:rsidR="002C4AC0" w:rsidRDefault="002C4AC0" w:rsidP="002E2C35">
      <w:pPr>
        <w:shd w:val="clear" w:color="auto" w:fill="FFFFFF"/>
        <w:spacing w:line="302" w:lineRule="exact"/>
        <w:ind w:left="48" w:firstLine="725"/>
        <w:jc w:val="both"/>
      </w:pPr>
      <w:r>
        <w:rPr>
          <w:color w:val="212121"/>
          <w:spacing w:val="-1"/>
          <w:sz w:val="24"/>
          <w:szCs w:val="24"/>
          <w:lang w:val="uk-UA" w:eastAsia="uk-UA"/>
        </w:rPr>
        <w:t xml:space="preserve">державне страхування посадових осіб інспекцій державного архітектурно-будівельного </w:t>
      </w:r>
      <w:r>
        <w:rPr>
          <w:color w:val="212121"/>
          <w:sz w:val="24"/>
          <w:szCs w:val="24"/>
          <w:lang w:val="uk-UA" w:eastAsia="uk-UA"/>
        </w:rPr>
        <w:t>контролю;</w:t>
      </w:r>
    </w:p>
    <w:p w:rsidR="002C4AC0" w:rsidRDefault="002C4AC0" w:rsidP="002E2C35">
      <w:pPr>
        <w:shd w:val="clear" w:color="auto" w:fill="FFFFFF"/>
        <w:spacing w:line="283" w:lineRule="exact"/>
        <w:ind w:left="773"/>
      </w:pPr>
      <w:r>
        <w:rPr>
          <w:color w:val="212121"/>
          <w:sz w:val="24"/>
          <w:szCs w:val="24"/>
          <w:lang w:val="uk-UA" w:eastAsia="uk-UA"/>
        </w:rPr>
        <w:t>державне страхування спортсменів вищих категорій;</w:t>
      </w:r>
    </w:p>
    <w:p w:rsidR="002C4AC0" w:rsidRDefault="002C4AC0" w:rsidP="002E2C35">
      <w:pPr>
        <w:shd w:val="clear" w:color="auto" w:fill="FFFFFF"/>
        <w:spacing w:line="283" w:lineRule="exact"/>
        <w:ind w:left="773"/>
      </w:pPr>
      <w:r>
        <w:rPr>
          <w:color w:val="212121"/>
          <w:sz w:val="24"/>
          <w:szCs w:val="24"/>
          <w:lang w:val="uk-UA" w:eastAsia="uk-UA"/>
        </w:rPr>
        <w:t>державне страхування працівників державної лісової охорони;</w:t>
      </w:r>
    </w:p>
    <w:p w:rsidR="002C4AC0" w:rsidRDefault="002C4AC0" w:rsidP="002E2C35">
      <w:pPr>
        <w:shd w:val="clear" w:color="auto" w:fill="FFFFFF"/>
        <w:spacing w:line="283" w:lineRule="exact"/>
        <w:ind w:left="773"/>
      </w:pPr>
      <w:r>
        <w:rPr>
          <w:color w:val="212121"/>
          <w:spacing w:val="1"/>
          <w:sz w:val="24"/>
          <w:szCs w:val="24"/>
          <w:lang w:val="uk-UA" w:eastAsia="uk-UA"/>
        </w:rPr>
        <w:t>страхування життя і здоров'я фахівців ветеринарної медицини;</w:t>
      </w:r>
    </w:p>
    <w:p w:rsidR="002C4AC0" w:rsidRDefault="002C4AC0" w:rsidP="002E2C35">
      <w:pPr>
        <w:shd w:val="clear" w:color="auto" w:fill="FFFFFF"/>
        <w:spacing w:line="283" w:lineRule="exact"/>
        <w:ind w:left="773"/>
      </w:pPr>
      <w:r>
        <w:rPr>
          <w:color w:val="212121"/>
          <w:sz w:val="24"/>
          <w:szCs w:val="24"/>
          <w:lang w:val="uk-UA" w:eastAsia="uk-UA"/>
        </w:rPr>
        <w:lastRenderedPageBreak/>
        <w:t>страхування життя і здоров'я суддів;</w:t>
      </w:r>
    </w:p>
    <w:p w:rsidR="002C4AC0" w:rsidRDefault="002C4AC0" w:rsidP="002E2C35">
      <w:pPr>
        <w:shd w:val="clear" w:color="auto" w:fill="FFFFFF"/>
        <w:spacing w:line="278" w:lineRule="exact"/>
        <w:ind w:left="710"/>
      </w:pPr>
      <w:r>
        <w:rPr>
          <w:color w:val="000000"/>
          <w:sz w:val="24"/>
          <w:szCs w:val="24"/>
          <w:lang w:val="uk-UA" w:eastAsia="uk-UA"/>
        </w:rPr>
        <w:t>державне страхування донорів крові і її компонентів;</w:t>
      </w:r>
    </w:p>
    <w:p w:rsidR="002C4AC0" w:rsidRDefault="002C4AC0" w:rsidP="002E2C35">
      <w:pPr>
        <w:shd w:val="clear" w:color="auto" w:fill="FFFFFF"/>
        <w:spacing w:line="278" w:lineRule="exact"/>
        <w:ind w:left="710"/>
      </w:pPr>
      <w:r>
        <w:rPr>
          <w:color w:val="000000"/>
          <w:spacing w:val="-1"/>
          <w:sz w:val="24"/>
          <w:szCs w:val="24"/>
          <w:lang w:val="uk-UA" w:eastAsia="uk-UA"/>
        </w:rPr>
        <w:t>особисте страхування від нещасних випадків на транспорті;</w:t>
      </w:r>
    </w:p>
    <w:p w:rsidR="002C4AC0" w:rsidRDefault="002C4AC0" w:rsidP="002E2C35">
      <w:pPr>
        <w:shd w:val="clear" w:color="auto" w:fill="FFFFFF"/>
        <w:spacing w:line="278" w:lineRule="exact"/>
        <w:ind w:left="778"/>
      </w:pPr>
      <w:r>
        <w:rPr>
          <w:color w:val="000000"/>
          <w:sz w:val="24"/>
          <w:szCs w:val="24"/>
          <w:lang w:val="uk-UA" w:eastAsia="uk-UA"/>
        </w:rPr>
        <w:t>страхування членів екіпажа і авіаційного персоналу;</w:t>
      </w:r>
    </w:p>
    <w:p w:rsidR="002C4AC0" w:rsidRDefault="002C4AC0" w:rsidP="002E2C35">
      <w:pPr>
        <w:shd w:val="clear" w:color="auto" w:fill="FFFFFF"/>
        <w:spacing w:line="278" w:lineRule="exact"/>
        <w:ind w:right="230" w:firstLine="720"/>
        <w:jc w:val="both"/>
      </w:pPr>
      <w:r>
        <w:rPr>
          <w:color w:val="000000"/>
          <w:sz w:val="24"/>
          <w:szCs w:val="24"/>
          <w:lang w:val="uk-UA" w:eastAsia="uk-UA"/>
        </w:rPr>
        <w:t xml:space="preserve">страхування працівників замовника авіаційних робіт, осіб, пов'язаних із забезпеченням технологічного процесу при виконанні авіаційних робіт, і пасажирів, що перевозяться по його </w:t>
      </w:r>
      <w:r>
        <w:rPr>
          <w:color w:val="000000"/>
          <w:spacing w:val="-1"/>
          <w:sz w:val="24"/>
          <w:szCs w:val="24"/>
          <w:lang w:val="uk-UA" w:eastAsia="uk-UA"/>
        </w:rPr>
        <w:t>заявці без придбання квитків;</w:t>
      </w:r>
    </w:p>
    <w:p w:rsidR="002C4AC0" w:rsidRDefault="002C4AC0" w:rsidP="002E2C35">
      <w:pPr>
        <w:shd w:val="clear" w:color="auto" w:fill="FFFFFF"/>
        <w:spacing w:line="278" w:lineRule="exact"/>
        <w:ind w:left="725"/>
      </w:pPr>
      <w:r>
        <w:rPr>
          <w:color w:val="000000"/>
          <w:sz w:val="24"/>
          <w:szCs w:val="24"/>
          <w:lang w:val="uk-UA" w:eastAsia="uk-UA"/>
        </w:rPr>
        <w:t>страхування ризикованих професій народного господарства від нещасних випадків;</w:t>
      </w:r>
    </w:p>
    <w:p w:rsidR="002C4AC0" w:rsidRDefault="002C4AC0" w:rsidP="002E2C35">
      <w:pPr>
        <w:shd w:val="clear" w:color="auto" w:fill="FFFFFF"/>
        <w:spacing w:line="278" w:lineRule="exact"/>
        <w:ind w:left="24" w:right="226" w:firstLine="706"/>
        <w:jc w:val="both"/>
      </w:pPr>
      <w:r>
        <w:rPr>
          <w:color w:val="000000"/>
          <w:sz w:val="24"/>
          <w:szCs w:val="24"/>
          <w:lang w:val="uk-UA" w:eastAsia="uk-UA"/>
        </w:rPr>
        <w:t xml:space="preserve">страхування відповідальності повітряного перевізника і виконавця повітряних робіт по </w:t>
      </w:r>
      <w:r>
        <w:rPr>
          <w:color w:val="000000"/>
          <w:spacing w:val="-1"/>
          <w:sz w:val="24"/>
          <w:szCs w:val="24"/>
          <w:lang w:val="uk-UA" w:eastAsia="uk-UA"/>
        </w:rPr>
        <w:t>відшкодуванню збитку, заподіяного пасажирам, багажу, пошті</w:t>
      </w:r>
      <w:r>
        <w:rPr>
          <w:color w:val="000000"/>
          <w:spacing w:val="-1"/>
          <w:sz w:val="24"/>
          <w:szCs w:val="24"/>
          <w:lang w:eastAsia="uk-UA"/>
        </w:rPr>
        <w:t>,грузу</w:t>
      </w:r>
      <w:r>
        <w:rPr>
          <w:color w:val="000000"/>
          <w:spacing w:val="-1"/>
          <w:sz w:val="24"/>
          <w:szCs w:val="24"/>
          <w:lang w:val="uk-UA" w:eastAsia="uk-UA"/>
        </w:rPr>
        <w:t>;</w:t>
      </w:r>
    </w:p>
    <w:p w:rsidR="002C4AC0" w:rsidRDefault="002C4AC0" w:rsidP="002E2C35">
      <w:pPr>
        <w:shd w:val="clear" w:color="auto" w:fill="FFFFFF"/>
        <w:spacing w:line="278" w:lineRule="exact"/>
        <w:ind w:left="24" w:right="211" w:firstLine="710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страхування відповідальності </w:t>
      </w:r>
      <w:r>
        <w:rPr>
          <w:color w:val="000000"/>
          <w:spacing w:val="-1"/>
          <w:sz w:val="24"/>
          <w:szCs w:val="24"/>
          <w:lang w:eastAsia="uk-UA"/>
        </w:rPr>
        <w:t>эксплуатанта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повітряного судна за збиток, який може бути </w:t>
      </w:r>
      <w:r>
        <w:rPr>
          <w:color w:val="000000"/>
          <w:sz w:val="24"/>
          <w:szCs w:val="24"/>
          <w:lang w:val="uk-UA" w:eastAsia="uk-UA"/>
        </w:rPr>
        <w:t xml:space="preserve">заподіяний ним при виконанні </w:t>
      </w:r>
      <w:r>
        <w:rPr>
          <w:color w:val="000000"/>
          <w:sz w:val="24"/>
          <w:szCs w:val="24"/>
          <w:lang w:eastAsia="uk-UA"/>
        </w:rPr>
        <w:t>аваационных</w:t>
      </w:r>
      <w:r>
        <w:rPr>
          <w:color w:val="000000"/>
          <w:sz w:val="24"/>
          <w:szCs w:val="24"/>
          <w:lang w:val="uk-UA" w:eastAsia="uk-UA"/>
        </w:rPr>
        <w:t xml:space="preserve"> робіт;</w:t>
      </w:r>
    </w:p>
    <w:p w:rsidR="002C4AC0" w:rsidRDefault="002C4AC0" w:rsidP="002E2C35">
      <w:pPr>
        <w:shd w:val="clear" w:color="auto" w:fill="FFFFFF"/>
        <w:spacing w:line="278" w:lineRule="exact"/>
        <w:ind w:left="739"/>
      </w:pPr>
      <w:r>
        <w:rPr>
          <w:color w:val="000000"/>
          <w:sz w:val="24"/>
          <w:szCs w:val="24"/>
          <w:lang w:val="uk-UA" w:eastAsia="uk-UA"/>
        </w:rPr>
        <w:t>страхування цивільної відповідальності власників транспортних засобів;</w:t>
      </w:r>
    </w:p>
    <w:p w:rsidR="002C4AC0" w:rsidRDefault="002C4AC0" w:rsidP="002E2C35">
      <w:pPr>
        <w:shd w:val="clear" w:color="auto" w:fill="FFFFFF"/>
        <w:spacing w:line="278" w:lineRule="exact"/>
        <w:ind w:left="739"/>
      </w:pPr>
      <w:r>
        <w:rPr>
          <w:color w:val="000000"/>
          <w:spacing w:val="-1"/>
          <w:sz w:val="24"/>
          <w:szCs w:val="24"/>
          <w:lang w:val="uk-UA" w:eastAsia="uk-UA"/>
        </w:rPr>
        <w:t>страхування авіаційних судів;</w:t>
      </w:r>
    </w:p>
    <w:p w:rsidR="002C4AC0" w:rsidRDefault="002C4AC0" w:rsidP="002E2C35">
      <w:pPr>
        <w:shd w:val="clear" w:color="auto" w:fill="FFFFFF"/>
        <w:spacing w:line="288" w:lineRule="exact"/>
        <w:ind w:left="91" w:right="2208" w:firstLine="648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обов'язкове страхування урожаю с/х культур в </w:t>
      </w:r>
      <w:r>
        <w:rPr>
          <w:color w:val="000000"/>
          <w:spacing w:val="-2"/>
          <w:sz w:val="24"/>
          <w:szCs w:val="24"/>
          <w:lang w:eastAsia="uk-UA"/>
        </w:rPr>
        <w:t>гос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. С/х підприємствах </w:t>
      </w:r>
      <w:r>
        <w:rPr>
          <w:color w:val="000000"/>
          <w:sz w:val="24"/>
          <w:szCs w:val="24"/>
          <w:lang w:eastAsia="uk-UA"/>
        </w:rPr>
        <w:t>стр-е</w:t>
      </w:r>
      <w:r>
        <w:rPr>
          <w:color w:val="000000"/>
          <w:sz w:val="24"/>
          <w:szCs w:val="24"/>
          <w:lang w:val="uk-UA" w:eastAsia="uk-UA"/>
        </w:rPr>
        <w:t xml:space="preserve"> відповідальності операторів радіоактивних установок.</w:t>
      </w:r>
    </w:p>
    <w:p w:rsidR="002C4AC0" w:rsidRDefault="002C4AC0" w:rsidP="002E2C35">
      <w:pPr>
        <w:shd w:val="clear" w:color="auto" w:fill="FFFFFF"/>
        <w:spacing w:before="283" w:line="283" w:lineRule="exact"/>
        <w:ind w:left="19" w:right="206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У обов'язковому страхуванні відносини виникають відповідно до закону, а страхування </w:t>
      </w:r>
      <w:r>
        <w:rPr>
          <w:color w:val="000000"/>
          <w:sz w:val="24"/>
          <w:szCs w:val="24"/>
          <w:lang w:val="uk-UA" w:eastAsia="uk-UA"/>
        </w:rPr>
        <w:t xml:space="preserve">здійснюється на підставі відповідних законодавчих актів. Право на здійснення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обов'язкових видів страхування може отримати який-небудь страховик з відповідною ліцензією. Виняток становлять державні види страхування. Ці види проводить </w:t>
      </w:r>
      <w:r>
        <w:rPr>
          <w:color w:val="000000"/>
          <w:spacing w:val="-1"/>
          <w:sz w:val="24"/>
          <w:szCs w:val="24"/>
          <w:lang w:val="uk-UA" w:eastAsia="uk-UA"/>
        </w:rPr>
        <w:t>Національна акціонерна компанія «Оранта».</w:t>
      </w:r>
    </w:p>
    <w:p w:rsidR="002C4AC0" w:rsidRDefault="002C4AC0" w:rsidP="002E2C35">
      <w:pPr>
        <w:shd w:val="clear" w:color="auto" w:fill="FFFFFF"/>
        <w:spacing w:before="5" w:line="283" w:lineRule="exact"/>
        <w:ind w:left="24" w:right="197"/>
        <w:jc w:val="both"/>
      </w:pPr>
      <w:r>
        <w:rPr>
          <w:color w:val="000000"/>
          <w:sz w:val="24"/>
          <w:szCs w:val="24"/>
          <w:lang w:val="uk-UA" w:eastAsia="uk-UA"/>
        </w:rPr>
        <w:t xml:space="preserve">Гос. обов'язкове страхування проводиться за рахунок засобів бюджету і розповсюджується в основному на </w:t>
      </w:r>
      <w:r>
        <w:rPr>
          <w:color w:val="000000"/>
          <w:sz w:val="24"/>
          <w:szCs w:val="24"/>
          <w:lang w:eastAsia="uk-UA"/>
        </w:rPr>
        <w:t>гос</w:t>
      </w:r>
      <w:r>
        <w:rPr>
          <w:color w:val="000000"/>
          <w:sz w:val="24"/>
          <w:szCs w:val="24"/>
          <w:lang w:val="uk-UA" w:eastAsia="uk-UA"/>
        </w:rPr>
        <w:t xml:space="preserve">. службовців, робота яких пов'язана з підвищеною небезпекою для їх життя і здоров'я. Міжнародне право і право більшості країн визначає обов'язкове страхування як необхідність захисту третіх осіб у разі, коли їм завданий збитку. Тому, як правило, обов'язкова форма страхування найбільш розвинена в страхуванні відповідальності, а особисте і майнове страхування проводиться виключно в добровільній формі.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Добровільне </w:t>
      </w:r>
      <w:r>
        <w:rPr>
          <w:color w:val="000000"/>
          <w:spacing w:val="-1"/>
          <w:sz w:val="24"/>
          <w:szCs w:val="24"/>
          <w:lang w:eastAsia="uk-UA"/>
        </w:rPr>
        <w:t>стр-е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1"/>
          <w:sz w:val="24"/>
          <w:szCs w:val="24"/>
          <w:lang w:eastAsia="uk-UA"/>
        </w:rPr>
        <w:t>осущ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на основі договору </w:t>
      </w:r>
      <w:r>
        <w:rPr>
          <w:color w:val="000000"/>
          <w:spacing w:val="-1"/>
          <w:sz w:val="24"/>
          <w:szCs w:val="24"/>
          <w:lang w:eastAsia="uk-UA"/>
        </w:rPr>
        <w:t>м\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д страховиком і страхувальником. Загальні умови і порядок </w:t>
      </w:r>
      <w:r>
        <w:rPr>
          <w:color w:val="000000"/>
          <w:spacing w:val="-1"/>
          <w:sz w:val="24"/>
          <w:szCs w:val="24"/>
          <w:lang w:eastAsia="uk-UA"/>
        </w:rPr>
        <w:t>осущ-я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ДС </w:t>
      </w:r>
      <w:r>
        <w:rPr>
          <w:color w:val="000000"/>
          <w:spacing w:val="-1"/>
          <w:sz w:val="24"/>
          <w:szCs w:val="24"/>
          <w:lang w:eastAsia="uk-UA"/>
        </w:rPr>
        <w:t>опр-тся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правилами </w:t>
      </w:r>
      <w:r>
        <w:rPr>
          <w:color w:val="000000"/>
          <w:spacing w:val="-1"/>
          <w:sz w:val="24"/>
          <w:szCs w:val="24"/>
          <w:lang w:eastAsia="uk-UA"/>
        </w:rPr>
        <w:t>стр-я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, кіт встановлюються страховиком самостійно відповідно до </w:t>
      </w:r>
      <w:r>
        <w:rPr>
          <w:color w:val="000000"/>
          <w:sz w:val="24"/>
          <w:szCs w:val="24"/>
          <w:lang w:val="uk-UA" w:eastAsia="uk-UA"/>
        </w:rPr>
        <w:t xml:space="preserve">ЗУ про </w:t>
      </w:r>
      <w:r>
        <w:rPr>
          <w:color w:val="000000"/>
          <w:sz w:val="24"/>
          <w:szCs w:val="24"/>
          <w:lang w:eastAsia="uk-UA"/>
        </w:rPr>
        <w:t>стр-и</w:t>
      </w:r>
      <w:r>
        <w:rPr>
          <w:color w:val="000000"/>
          <w:sz w:val="24"/>
          <w:szCs w:val="24"/>
          <w:lang w:val="uk-UA" w:eastAsia="uk-UA"/>
        </w:rPr>
        <w:t xml:space="preserve">. Конкретні умови </w:t>
      </w:r>
      <w:r>
        <w:rPr>
          <w:color w:val="000000"/>
          <w:sz w:val="24"/>
          <w:szCs w:val="24"/>
          <w:lang w:eastAsia="uk-UA"/>
        </w:rPr>
        <w:t>стр-я</w:t>
      </w:r>
      <w:r>
        <w:rPr>
          <w:color w:val="000000"/>
          <w:sz w:val="24"/>
          <w:szCs w:val="24"/>
          <w:lang w:val="uk-UA" w:eastAsia="uk-UA"/>
        </w:rPr>
        <w:t xml:space="preserve"> визначаються при укладенні договору </w:t>
      </w:r>
      <w:r>
        <w:rPr>
          <w:color w:val="000000"/>
          <w:sz w:val="24"/>
          <w:szCs w:val="24"/>
          <w:lang w:eastAsia="uk-UA"/>
        </w:rPr>
        <w:t>стр-я</w:t>
      </w:r>
      <w:r>
        <w:rPr>
          <w:color w:val="000000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. Добровільне </w:t>
      </w:r>
      <w:r>
        <w:rPr>
          <w:color w:val="000000"/>
          <w:spacing w:val="1"/>
          <w:sz w:val="24"/>
          <w:szCs w:val="24"/>
          <w:lang w:eastAsia="uk-UA"/>
        </w:rPr>
        <w:t>стр-е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у конкретного страховика не може бути обов'язковою умовою при </w:t>
      </w:r>
      <w:r>
        <w:rPr>
          <w:color w:val="000000"/>
          <w:sz w:val="24"/>
          <w:szCs w:val="24"/>
          <w:lang w:val="uk-UA" w:eastAsia="uk-UA"/>
        </w:rPr>
        <w:t xml:space="preserve">реалізації інших правовідносин. Види ДС, на які видається ліцензія, визначаються відповідно до </w:t>
      </w:r>
      <w:r>
        <w:rPr>
          <w:color w:val="000000"/>
          <w:spacing w:val="13"/>
          <w:sz w:val="24"/>
          <w:szCs w:val="24"/>
          <w:lang w:val="uk-UA" w:eastAsia="uk-UA"/>
        </w:rPr>
        <w:t xml:space="preserve">прийнятих страховиком правил </w:t>
      </w:r>
      <w:r>
        <w:rPr>
          <w:color w:val="000000"/>
          <w:spacing w:val="13"/>
          <w:sz w:val="24"/>
          <w:szCs w:val="24"/>
          <w:lang w:eastAsia="uk-UA"/>
        </w:rPr>
        <w:t>стр-я</w:t>
      </w:r>
      <w:r>
        <w:rPr>
          <w:color w:val="000000"/>
          <w:spacing w:val="13"/>
          <w:sz w:val="24"/>
          <w:szCs w:val="24"/>
          <w:lang w:val="uk-UA" w:eastAsia="uk-UA"/>
        </w:rPr>
        <w:t xml:space="preserve">, зареєстрованими </w:t>
      </w:r>
      <w:r>
        <w:rPr>
          <w:color w:val="000000"/>
          <w:sz w:val="24"/>
          <w:szCs w:val="24"/>
          <w:lang w:val="uk-UA" w:eastAsia="uk-UA"/>
        </w:rPr>
        <w:t xml:space="preserve">уповноваженим органом. Характеристику і класифікаційні ознаки видів ДС визначає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уповноважений орган. Страховики мають право займатися тільки тими видами ДС, які </w:t>
      </w:r>
      <w:r>
        <w:rPr>
          <w:color w:val="000000"/>
          <w:spacing w:val="-2"/>
          <w:sz w:val="24"/>
          <w:szCs w:val="24"/>
          <w:lang w:val="uk-UA" w:eastAsia="uk-UA"/>
        </w:rPr>
        <w:t>визначені в ліцензії.</w:t>
      </w:r>
    </w:p>
    <w:p w:rsidR="002C4AC0" w:rsidRDefault="002C4AC0" w:rsidP="002E2C35">
      <w:pPr>
        <w:shd w:val="clear" w:color="auto" w:fill="FFFFFF"/>
        <w:spacing w:before="259" w:line="302" w:lineRule="exact"/>
        <w:ind w:left="34"/>
      </w:pPr>
      <w:r>
        <w:rPr>
          <w:color w:val="000000"/>
          <w:sz w:val="24"/>
          <w:szCs w:val="24"/>
          <w:lang w:val="uk-UA" w:eastAsia="uk-UA"/>
        </w:rPr>
        <w:t>Принципами добровільного страхування є:</w:t>
      </w:r>
    </w:p>
    <w:p w:rsidR="002C4AC0" w:rsidRDefault="002C4AC0" w:rsidP="002C4AC0">
      <w:pPr>
        <w:widowControl w:val="0"/>
        <w:numPr>
          <w:ilvl w:val="0"/>
          <w:numId w:val="7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302" w:lineRule="exact"/>
        <w:ind w:left="115"/>
        <w:rPr>
          <w:color w:val="000000"/>
          <w:spacing w:val="-23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дія на основі укладеного договору</w:t>
      </w:r>
    </w:p>
    <w:p w:rsidR="002C4AC0" w:rsidRDefault="002C4AC0" w:rsidP="002C4AC0">
      <w:pPr>
        <w:widowControl w:val="0"/>
        <w:numPr>
          <w:ilvl w:val="0"/>
          <w:numId w:val="7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302" w:lineRule="exact"/>
        <w:ind w:left="115"/>
        <w:rPr>
          <w:color w:val="000000"/>
          <w:spacing w:val="-14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вибірковий обхват об'єктів</w:t>
      </w:r>
    </w:p>
    <w:p w:rsidR="002C4AC0" w:rsidRDefault="002C4AC0" w:rsidP="002C4AC0">
      <w:pPr>
        <w:widowControl w:val="0"/>
        <w:numPr>
          <w:ilvl w:val="0"/>
          <w:numId w:val="7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15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завжди обмежується терміном страхування</w:t>
      </w:r>
    </w:p>
    <w:p w:rsidR="002C4AC0" w:rsidRDefault="002C4AC0" w:rsidP="002C4AC0">
      <w:pPr>
        <w:widowControl w:val="0"/>
        <w:numPr>
          <w:ilvl w:val="0"/>
          <w:numId w:val="7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15"/>
        <w:rPr>
          <w:color w:val="000000"/>
          <w:spacing w:val="-12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lastRenderedPageBreak/>
        <w:t>страхове забезпечення залежить від бажання страхувальника</w:t>
      </w:r>
    </w:p>
    <w:p w:rsidR="00556324" w:rsidRDefault="00556324"/>
    <w:sectPr w:rsidR="00556324" w:rsidSect="0055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30A59B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48E30B2"/>
    <w:multiLevelType w:val="singleLevel"/>
    <w:tmpl w:val="ACCA5ACC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96C7B1B"/>
    <w:multiLevelType w:val="singleLevel"/>
    <w:tmpl w:val="3BB4FB52"/>
    <w:lvl w:ilvl="0">
      <w:start w:val="1"/>
      <w:numFmt w:val="decimal"/>
      <w:lvlText w:val="%1."/>
      <w:legacy w:legacy="1" w:legacySpace="0" w:legacyIndent="9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D6611A5"/>
    <w:multiLevelType w:val="singleLevel"/>
    <w:tmpl w:val="4002E546"/>
    <w:lvl w:ilvl="0">
      <w:start w:val="2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3"/>
    <w:lvlOverride w:ilvl="0">
      <w:startOverride w:val="2"/>
    </w:lvlOverride>
  </w:num>
  <w:num w:numId="4">
    <w:abstractNumId w:val="1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2C4AC0"/>
    <w:rsid w:val="002C4AC0"/>
    <w:rsid w:val="0055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1380</Words>
  <Characters>7870</Characters>
  <Application>Microsoft Office Word</Application>
  <DocSecurity>0</DocSecurity>
  <Lines>65</Lines>
  <Paragraphs>18</Paragraphs>
  <ScaleCrop>false</ScaleCrop>
  <Company>1</Company>
  <LinksUpToDate>false</LinksUpToDate>
  <CharactersWithSpaces>9232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2010-10-06T07:23:00Z</dcterms:created>
  <dcterms:modified xsi:type="dcterms:W3CDTF">2010-10-06T07:23:00Z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